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13A7A" w14:textId="1A667F7E" w:rsidR="00062092" w:rsidRPr="00C04DA3" w:rsidRDefault="00062092" w:rsidP="007B1014">
      <w:pPr>
        <w:bidi/>
        <w:jc w:val="lowKashida"/>
        <w:rPr>
          <w:rFonts w:ascii="Andalus" w:eastAsia="Calibri" w:hAnsi="Andalus" w:cs="Andalus"/>
          <w:b/>
          <w:bCs/>
          <w:sz w:val="56"/>
          <w:szCs w:val="56"/>
          <w:lang w:val="fr-FR" w:bidi="ar-DZ"/>
        </w:rPr>
      </w:pPr>
      <w:r w:rsidRPr="00C04DA3">
        <w:rPr>
          <w:rFonts w:ascii="Andalus" w:eastAsia="Calibri" w:hAnsi="Andalus" w:cs="Andalus"/>
          <w:b/>
          <w:bCs/>
          <w:sz w:val="56"/>
          <w:szCs w:val="56"/>
          <w:rtl/>
          <w:lang w:val="fr-FR" w:bidi="ar-DZ"/>
        </w:rPr>
        <w:t>الملخص</w:t>
      </w:r>
    </w:p>
    <w:p w14:paraId="625DA856" w14:textId="27BFF223" w:rsidR="003C1B78" w:rsidRPr="00C04DA3" w:rsidRDefault="00A355A2" w:rsidP="00A355A2">
      <w:pPr>
        <w:bidi/>
        <w:jc w:val="lowKashida"/>
        <w:rPr>
          <w:rFonts w:ascii="Simplified Arabic" w:eastAsia="Simplified Arabic" w:hAnsi="Simplified Arabic" w:cs="Simplified Arabic"/>
          <w:sz w:val="32"/>
          <w:szCs w:val="32"/>
          <w:rtl/>
        </w:rPr>
      </w:pPr>
      <w:r w:rsidRPr="00C04DA3">
        <w:rPr>
          <w:rFonts w:ascii="Simplified Arabic" w:hAnsi="Simplified Arabic" w:cs="Simplified Arabic"/>
          <w:sz w:val="32"/>
          <w:szCs w:val="32"/>
          <w:rtl/>
          <w:lang w:val="fr-FR"/>
        </w:rPr>
        <w:t xml:space="preserve">   </w:t>
      </w:r>
      <w:r w:rsidR="00AF3C34" w:rsidRPr="00C04DA3">
        <w:rPr>
          <w:rFonts w:ascii="Simplified Arabic" w:hAnsi="Simplified Arabic" w:cs="Simplified Arabic"/>
          <w:sz w:val="32"/>
          <w:szCs w:val="32"/>
          <w:rtl/>
        </w:rPr>
        <w:t>أ</w:t>
      </w:r>
      <w:r w:rsidR="00B71AAF" w:rsidRPr="00C04DA3">
        <w:rPr>
          <w:rFonts w:ascii="Simplified Arabic" w:hAnsi="Simplified Arabic" w:cs="Simplified Arabic"/>
          <w:sz w:val="32"/>
          <w:szCs w:val="32"/>
          <w:rtl/>
        </w:rPr>
        <w:t>صبح للنفط الدور المباشر في إدارة عجلة النمو الاقتصادي بسبب حاجة العالم المتزايدة من الطاقة التي يوجبها التطور</w:t>
      </w:r>
      <w:r w:rsidR="00434F8B" w:rsidRPr="00C04DA3">
        <w:rPr>
          <w:rFonts w:ascii="Simplified Arabic" w:hAnsi="Simplified Arabic" w:cs="Simplified Arabic"/>
          <w:sz w:val="32"/>
          <w:szCs w:val="32"/>
          <w:rtl/>
        </w:rPr>
        <w:t xml:space="preserve"> الاجتماعي والاقتصادي. كما أن النفط هو الر</w:t>
      </w:r>
      <w:r w:rsidRPr="00C04DA3">
        <w:rPr>
          <w:rFonts w:ascii="Simplified Arabic" w:hAnsi="Simplified Arabic" w:cs="Simplified Arabic"/>
          <w:sz w:val="32"/>
          <w:szCs w:val="32"/>
          <w:rtl/>
        </w:rPr>
        <w:t>ئ</w:t>
      </w:r>
      <w:r w:rsidR="00434F8B" w:rsidRPr="00C04DA3">
        <w:rPr>
          <w:rFonts w:ascii="Simplified Arabic" w:hAnsi="Simplified Arabic" w:cs="Simplified Arabic"/>
          <w:sz w:val="32"/>
          <w:szCs w:val="32"/>
          <w:rtl/>
        </w:rPr>
        <w:t xml:space="preserve">ة الحيوية لبعض الاقتصاديات التي لا يوجد لديها مصادر متنوعة من الدخل، ومن </w:t>
      </w:r>
      <w:r w:rsidR="00AF3C34" w:rsidRPr="00C04DA3">
        <w:rPr>
          <w:rFonts w:ascii="Simplified Arabic" w:hAnsi="Simplified Arabic" w:cs="Simplified Arabic"/>
          <w:sz w:val="32"/>
          <w:szCs w:val="32"/>
          <w:rtl/>
        </w:rPr>
        <w:t>بينها</w:t>
      </w:r>
      <w:r w:rsidR="00434F8B" w:rsidRPr="00C04DA3">
        <w:rPr>
          <w:rFonts w:ascii="Simplified Arabic" w:hAnsi="Simplified Arabic" w:cs="Simplified Arabic"/>
          <w:sz w:val="32"/>
          <w:szCs w:val="32"/>
          <w:rtl/>
        </w:rPr>
        <w:t xml:space="preserve"> الجزائر، حيث أن الموازنة العامة للدولة تقوم على الإيرادات النفطية </w:t>
      </w:r>
      <w:r w:rsidR="00C04DA3" w:rsidRPr="00C04DA3">
        <w:rPr>
          <w:rFonts w:ascii="Simplified Arabic" w:hAnsi="Simplified Arabic" w:cs="Simplified Arabic"/>
          <w:sz w:val="32"/>
          <w:szCs w:val="32"/>
          <w:rtl/>
        </w:rPr>
        <w:t>وتتأ</w:t>
      </w:r>
      <w:r w:rsidR="00B41827" w:rsidRPr="00C04DA3">
        <w:rPr>
          <w:rFonts w:ascii="Simplified Arabic" w:hAnsi="Simplified Arabic" w:cs="Simplified Arabic"/>
          <w:sz w:val="32"/>
          <w:szCs w:val="32"/>
          <w:rtl/>
        </w:rPr>
        <w:t>ثر</w:t>
      </w:r>
      <w:r w:rsidR="00434F8B" w:rsidRPr="00C04DA3">
        <w:rPr>
          <w:rFonts w:ascii="Simplified Arabic" w:hAnsi="Simplified Arabic" w:cs="Simplified Arabic"/>
          <w:sz w:val="32"/>
          <w:szCs w:val="32"/>
          <w:rtl/>
        </w:rPr>
        <w:t xml:space="preserve"> من عام الى </w:t>
      </w:r>
      <w:r w:rsidR="00AF3C34" w:rsidRPr="00C04DA3">
        <w:rPr>
          <w:rFonts w:ascii="Simplified Arabic" w:hAnsi="Simplified Arabic" w:cs="Simplified Arabic"/>
          <w:sz w:val="32"/>
          <w:szCs w:val="32"/>
          <w:rtl/>
        </w:rPr>
        <w:t>آ</w:t>
      </w:r>
      <w:r w:rsidR="00C04DA3" w:rsidRPr="00C04DA3">
        <w:rPr>
          <w:rFonts w:ascii="Simplified Arabic" w:hAnsi="Simplified Arabic" w:cs="Simplified Arabic"/>
          <w:sz w:val="32"/>
          <w:szCs w:val="32"/>
          <w:rtl/>
        </w:rPr>
        <w:t>خر بتغي</w:t>
      </w:r>
      <w:r w:rsidR="00434F8B" w:rsidRPr="00C04DA3">
        <w:rPr>
          <w:rFonts w:ascii="Simplified Arabic" w:hAnsi="Simplified Arabic" w:cs="Simplified Arabic"/>
          <w:sz w:val="32"/>
          <w:szCs w:val="32"/>
          <w:rtl/>
        </w:rPr>
        <w:t>ر أسعار النفط</w:t>
      </w:r>
      <w:r w:rsidR="00AF3C34" w:rsidRPr="00C04DA3">
        <w:rPr>
          <w:rFonts w:ascii="Simplified Arabic" w:hAnsi="Simplified Arabic" w:cs="Simplified Arabic"/>
          <w:sz w:val="32"/>
          <w:szCs w:val="32"/>
          <w:rtl/>
        </w:rPr>
        <w:t>؛</w:t>
      </w:r>
      <w:r w:rsidR="00B41827" w:rsidRPr="00C04DA3">
        <w:rPr>
          <w:rFonts w:ascii="Simplified Arabic" w:hAnsi="Simplified Arabic" w:cs="Simplified Arabic"/>
          <w:sz w:val="32"/>
          <w:szCs w:val="32"/>
          <w:rtl/>
        </w:rPr>
        <w:t xml:space="preserve"> </w:t>
      </w:r>
      <w:r w:rsidR="00434F8B" w:rsidRPr="00C04DA3">
        <w:rPr>
          <w:rFonts w:ascii="Simplified Arabic" w:hAnsi="Simplified Arabic" w:cs="Simplified Arabic"/>
          <w:sz w:val="32"/>
          <w:szCs w:val="32"/>
          <w:rtl/>
        </w:rPr>
        <w:t xml:space="preserve"> </w:t>
      </w:r>
      <w:r w:rsidR="00B41827" w:rsidRPr="00C04DA3">
        <w:rPr>
          <w:rFonts w:ascii="Simplified Arabic" w:hAnsi="Simplified Arabic" w:cs="Simplified Arabic"/>
          <w:sz w:val="32"/>
          <w:szCs w:val="32"/>
          <w:rtl/>
        </w:rPr>
        <w:t>وبالتالي</w:t>
      </w:r>
      <w:r w:rsidR="00434F8B" w:rsidRPr="00C04DA3">
        <w:rPr>
          <w:rFonts w:ascii="Simplified Arabic" w:hAnsi="Simplified Arabic" w:cs="Simplified Arabic"/>
          <w:sz w:val="32"/>
          <w:szCs w:val="32"/>
          <w:rtl/>
        </w:rPr>
        <w:t xml:space="preserve"> </w:t>
      </w:r>
      <w:r w:rsidR="00AF3C34" w:rsidRPr="00C04DA3">
        <w:rPr>
          <w:rFonts w:ascii="Simplified Arabic" w:hAnsi="Simplified Arabic" w:cs="Simplified Arabic"/>
          <w:sz w:val="32"/>
          <w:szCs w:val="32"/>
          <w:rtl/>
        </w:rPr>
        <w:t>فإ</w:t>
      </w:r>
      <w:r w:rsidR="00434F8B" w:rsidRPr="00C04DA3">
        <w:rPr>
          <w:rFonts w:ascii="Simplified Arabic" w:hAnsi="Simplified Arabic" w:cs="Simplified Arabic"/>
          <w:sz w:val="32"/>
          <w:szCs w:val="32"/>
          <w:rtl/>
        </w:rPr>
        <w:t xml:space="preserve">ن دراسة أثر تقلبات أسعار النفط على معدلات النمو الاقتصادي </w:t>
      </w:r>
      <w:r w:rsidR="003C1B78" w:rsidRPr="00C04DA3">
        <w:rPr>
          <w:rFonts w:ascii="Simplified Arabic" w:hAnsi="Simplified Arabic" w:cs="Simplified Arabic"/>
          <w:sz w:val="32"/>
          <w:szCs w:val="32"/>
          <w:rtl/>
        </w:rPr>
        <w:t>هو ال</w:t>
      </w:r>
      <w:r w:rsidR="00CF7DCC" w:rsidRPr="00C04DA3">
        <w:rPr>
          <w:rFonts w:ascii="Simplified Arabic" w:hAnsi="Simplified Arabic" w:cs="Simplified Arabic"/>
          <w:sz w:val="32"/>
          <w:szCs w:val="32"/>
          <w:rtl/>
        </w:rPr>
        <w:t>هدف</w:t>
      </w:r>
      <w:r w:rsidRPr="00C04DA3">
        <w:rPr>
          <w:rFonts w:ascii="Simplified Arabic" w:hAnsi="Simplified Arabic" w:cs="Simplified Arabic"/>
          <w:sz w:val="32"/>
          <w:szCs w:val="32"/>
        </w:rPr>
        <w:t xml:space="preserve"> </w:t>
      </w:r>
      <w:r w:rsidRPr="00C04DA3">
        <w:rPr>
          <w:rFonts w:ascii="Simplified Arabic" w:hAnsi="Simplified Arabic" w:cs="Simplified Arabic"/>
          <w:sz w:val="32"/>
          <w:szCs w:val="32"/>
          <w:rtl/>
          <w:lang w:bidi="ar-DZ"/>
        </w:rPr>
        <w:t>من</w:t>
      </w:r>
      <w:r w:rsidR="00CF7DCC" w:rsidRPr="00C04DA3">
        <w:rPr>
          <w:rFonts w:ascii="Simplified Arabic" w:hAnsi="Simplified Arabic" w:cs="Simplified Arabic"/>
          <w:sz w:val="32"/>
          <w:szCs w:val="32"/>
          <w:rtl/>
        </w:rPr>
        <w:t xml:space="preserve"> هذه الدراسة</w:t>
      </w:r>
      <w:r w:rsidR="00AF3C34" w:rsidRPr="00C04DA3">
        <w:rPr>
          <w:rFonts w:ascii="Simplified Arabic" w:hAnsi="Simplified Arabic" w:cs="Simplified Arabic"/>
          <w:sz w:val="32"/>
          <w:szCs w:val="32"/>
          <w:rtl/>
        </w:rPr>
        <w:t>،</w:t>
      </w:r>
      <w:r w:rsidR="00CF7DCC" w:rsidRPr="00C04DA3">
        <w:rPr>
          <w:rFonts w:ascii="Simplified Arabic" w:hAnsi="Simplified Arabic" w:cs="Simplified Arabic"/>
          <w:sz w:val="32"/>
          <w:szCs w:val="32"/>
          <w:rtl/>
        </w:rPr>
        <w:t xml:space="preserve"> </w:t>
      </w:r>
      <w:r w:rsidR="003C1B78" w:rsidRPr="00C04DA3">
        <w:rPr>
          <w:rFonts w:ascii="Simplified Arabic" w:hAnsi="Simplified Arabic" w:cs="Simplified Arabic"/>
          <w:sz w:val="32"/>
          <w:szCs w:val="32"/>
          <w:rtl/>
        </w:rPr>
        <w:t xml:space="preserve">من خلال </w:t>
      </w:r>
      <w:r w:rsidR="00EA286B" w:rsidRPr="00C04DA3">
        <w:rPr>
          <w:rFonts w:ascii="Simplified Arabic" w:eastAsia="Simplified Arabic" w:hAnsi="Simplified Arabic" w:cs="Simplified Arabic"/>
          <w:sz w:val="32"/>
          <w:szCs w:val="32"/>
          <w:rtl/>
        </w:rPr>
        <w:t xml:space="preserve">تحليل وقياس </w:t>
      </w:r>
      <w:r w:rsidR="003C1B78" w:rsidRPr="00C04DA3">
        <w:rPr>
          <w:rFonts w:ascii="Simplified Arabic" w:eastAsia="Simplified Arabic" w:hAnsi="Simplified Arabic" w:cs="Simplified Arabic"/>
          <w:sz w:val="32"/>
          <w:szCs w:val="32"/>
          <w:rtl/>
        </w:rPr>
        <w:t>آ</w:t>
      </w:r>
      <w:r w:rsidR="00EA286B" w:rsidRPr="00C04DA3">
        <w:rPr>
          <w:rFonts w:ascii="Simplified Arabic" w:eastAsia="Simplified Arabic" w:hAnsi="Simplified Arabic" w:cs="Simplified Arabic"/>
          <w:sz w:val="32"/>
          <w:szCs w:val="32"/>
          <w:rtl/>
        </w:rPr>
        <w:t>ثار تقلبات أسعار النفط على النمو الاقتصادي في الجزائر للفترة (1970-2020</w:t>
      </w:r>
      <w:r w:rsidR="00873EFA" w:rsidRPr="00C04DA3">
        <w:rPr>
          <w:rFonts w:ascii="Simplified Arabic" w:eastAsia="Simplified Arabic" w:hAnsi="Simplified Arabic" w:cs="Simplified Arabic"/>
          <w:sz w:val="32"/>
          <w:szCs w:val="32"/>
          <w:rtl/>
        </w:rPr>
        <w:t>م</w:t>
      </w:r>
      <w:r w:rsidR="00EA286B" w:rsidRPr="00C04DA3">
        <w:rPr>
          <w:rFonts w:ascii="Simplified Arabic" w:eastAsia="Simplified Arabic" w:hAnsi="Simplified Arabic" w:cs="Simplified Arabic"/>
          <w:sz w:val="32"/>
          <w:szCs w:val="32"/>
          <w:rtl/>
        </w:rPr>
        <w:t>)، وهذا للأهمية البالغة التي يكتسيها النفط بالنسبة للاقتصاد الجزائري، حيث يعتبر المصدر</w:t>
      </w:r>
      <w:r w:rsidR="003C1B78" w:rsidRPr="00C04DA3">
        <w:rPr>
          <w:rFonts w:ascii="Simplified Arabic" w:eastAsia="Simplified Arabic" w:hAnsi="Simplified Arabic" w:cs="Simplified Arabic"/>
          <w:sz w:val="32"/>
          <w:szCs w:val="32"/>
          <w:rtl/>
        </w:rPr>
        <w:t xml:space="preserve"> الأساسي لإيرادات الخزينة العمومية، وال</w:t>
      </w:r>
      <w:r w:rsidR="00AF3C34" w:rsidRPr="00C04DA3">
        <w:rPr>
          <w:rFonts w:ascii="Simplified Arabic" w:eastAsia="Simplified Arabic" w:hAnsi="Simplified Arabic" w:cs="Simplified Arabic"/>
          <w:sz w:val="32"/>
          <w:szCs w:val="32"/>
          <w:rtl/>
        </w:rPr>
        <w:t>ذ</w:t>
      </w:r>
      <w:r w:rsidR="003C1B78" w:rsidRPr="00C04DA3">
        <w:rPr>
          <w:rFonts w:ascii="Simplified Arabic" w:eastAsia="Simplified Arabic" w:hAnsi="Simplified Arabic" w:cs="Simplified Arabic"/>
          <w:sz w:val="32"/>
          <w:szCs w:val="32"/>
          <w:rtl/>
        </w:rPr>
        <w:t>ي يعتمد عليه في تمويل</w:t>
      </w:r>
      <w:r w:rsidR="00EA286B" w:rsidRPr="00C04DA3">
        <w:rPr>
          <w:rFonts w:ascii="Simplified Arabic" w:eastAsia="Simplified Arabic" w:hAnsi="Simplified Arabic" w:cs="Simplified Arabic"/>
          <w:sz w:val="32"/>
          <w:szCs w:val="32"/>
          <w:rtl/>
        </w:rPr>
        <w:t xml:space="preserve"> البرامج والمشاريع التنموية في القطاعات الأخرى مثل الصناعة، الزراعة، التعليم والصحة، إلى جانب تعزيز البنية التحتية للبلاد</w:t>
      </w:r>
      <w:r w:rsidR="00D001C2" w:rsidRPr="00C04DA3">
        <w:rPr>
          <w:rFonts w:ascii="Simplified Arabic" w:eastAsia="Simplified Arabic" w:hAnsi="Simplified Arabic" w:cs="Simplified Arabic"/>
          <w:sz w:val="32"/>
          <w:szCs w:val="32"/>
          <w:rtl/>
        </w:rPr>
        <w:t>.</w:t>
      </w:r>
      <w:r w:rsidR="00EA286B" w:rsidRPr="00C04DA3">
        <w:rPr>
          <w:rFonts w:ascii="Simplified Arabic" w:eastAsia="Simplified Arabic" w:hAnsi="Simplified Arabic" w:cs="Simplified Arabic"/>
          <w:sz w:val="32"/>
          <w:szCs w:val="32"/>
          <w:rtl/>
        </w:rPr>
        <w:t xml:space="preserve"> </w:t>
      </w:r>
    </w:p>
    <w:p w14:paraId="5071DB5E" w14:textId="4271F036" w:rsidR="00EA286B" w:rsidRPr="00C04DA3" w:rsidRDefault="00C04DA3" w:rsidP="00007524">
      <w:pPr>
        <w:bidi/>
        <w:jc w:val="lowKashida"/>
        <w:rPr>
          <w:rFonts w:ascii="Simplified Arabic" w:eastAsia="Simplified Arabic" w:hAnsi="Simplified Arabic" w:cs="Simplified Arabic"/>
          <w:color w:val="000000"/>
          <w:sz w:val="32"/>
          <w:szCs w:val="32"/>
        </w:rPr>
      </w:pPr>
      <w:r w:rsidRPr="00C04DA3">
        <w:rPr>
          <w:rFonts w:ascii="Simplified Arabic" w:eastAsia="Simplified Arabic" w:hAnsi="Simplified Arabic" w:cs="Simplified Arabic"/>
          <w:color w:val="000000"/>
          <w:sz w:val="32"/>
          <w:szCs w:val="32"/>
          <w:rtl/>
        </w:rPr>
        <w:t xml:space="preserve">   </w:t>
      </w:r>
      <w:r w:rsidR="00AF3C34" w:rsidRPr="00C04DA3">
        <w:rPr>
          <w:rFonts w:ascii="Simplified Arabic" w:eastAsia="Simplified Arabic" w:hAnsi="Simplified Arabic" w:cs="Simplified Arabic"/>
          <w:color w:val="000000"/>
          <w:sz w:val="32"/>
          <w:szCs w:val="32"/>
          <w:rtl/>
        </w:rPr>
        <w:t xml:space="preserve">ولمعرفة مدى تأثير تقلبات أسعار النفط على </w:t>
      </w:r>
      <w:r w:rsidR="00EA286B" w:rsidRPr="00C04DA3">
        <w:rPr>
          <w:rFonts w:ascii="Simplified Arabic" w:eastAsia="Simplified Arabic" w:hAnsi="Simplified Arabic" w:cs="Simplified Arabic"/>
          <w:color w:val="000000"/>
          <w:sz w:val="32"/>
          <w:szCs w:val="32"/>
          <w:rtl/>
        </w:rPr>
        <w:t xml:space="preserve">النمو الاقتصادي في الجزائر خلال فترة الدراسة، </w:t>
      </w:r>
      <w:r w:rsidR="00AF3C34" w:rsidRPr="00C04DA3">
        <w:rPr>
          <w:rFonts w:ascii="Simplified Arabic" w:eastAsia="Simplified Arabic" w:hAnsi="Simplified Arabic" w:cs="Simplified Arabic"/>
          <w:color w:val="000000"/>
          <w:sz w:val="32"/>
          <w:szCs w:val="32"/>
          <w:rtl/>
        </w:rPr>
        <w:t>تم الاعتماد على</w:t>
      </w:r>
      <w:r w:rsidR="00EA286B" w:rsidRPr="00C04DA3">
        <w:rPr>
          <w:rFonts w:ascii="Simplified Arabic" w:eastAsia="Simplified Arabic" w:hAnsi="Simplified Arabic" w:cs="Simplified Arabic"/>
          <w:color w:val="000000"/>
          <w:sz w:val="32"/>
          <w:szCs w:val="32"/>
          <w:rtl/>
        </w:rPr>
        <w:t xml:space="preserve"> السلاسل الزمنية </w:t>
      </w:r>
      <w:r w:rsidR="00AF3C34" w:rsidRPr="00C04DA3">
        <w:rPr>
          <w:rFonts w:ascii="Simplified Arabic" w:eastAsia="Simplified Arabic" w:hAnsi="Simplified Arabic" w:cs="Simplified Arabic"/>
          <w:color w:val="000000"/>
          <w:sz w:val="32"/>
          <w:szCs w:val="32"/>
          <w:rtl/>
        </w:rPr>
        <w:t>و</w:t>
      </w:r>
      <w:r w:rsidR="00EA286B" w:rsidRPr="00C04DA3">
        <w:rPr>
          <w:rFonts w:ascii="Simplified Arabic" w:eastAsia="Simplified Arabic" w:hAnsi="Simplified Arabic" w:cs="Simplified Arabic"/>
          <w:color w:val="000000"/>
          <w:sz w:val="32"/>
          <w:szCs w:val="32"/>
          <w:rtl/>
        </w:rPr>
        <w:t xml:space="preserve">على نموذج الانحدار الذاتي للإبطاء الموزع </w:t>
      </w:r>
      <w:r w:rsidR="00EA286B" w:rsidRPr="00C04DA3">
        <w:rPr>
          <w:rFonts w:ascii="Simplified Arabic" w:eastAsia="Simplified Arabic" w:hAnsi="Simplified Arabic" w:cs="Simplified Arabic"/>
          <w:color w:val="000000"/>
          <w:sz w:val="32"/>
          <w:szCs w:val="32"/>
        </w:rPr>
        <w:t>ARDL</w:t>
      </w:r>
      <w:r w:rsidR="00EA286B" w:rsidRPr="00C04DA3">
        <w:rPr>
          <w:rFonts w:ascii="Simplified Arabic" w:eastAsia="Simplified Arabic" w:hAnsi="Simplified Arabic" w:cs="Simplified Arabic"/>
          <w:color w:val="000000"/>
          <w:sz w:val="32"/>
          <w:szCs w:val="32"/>
          <w:rtl/>
        </w:rPr>
        <w:t xml:space="preserve"> </w:t>
      </w:r>
      <w:r w:rsidR="00AF3C34" w:rsidRPr="00C04DA3">
        <w:rPr>
          <w:rFonts w:ascii="Simplified Arabic" w:eastAsia="Simplified Arabic" w:hAnsi="Simplified Arabic" w:cs="Simplified Arabic"/>
          <w:color w:val="000000"/>
          <w:sz w:val="32"/>
          <w:szCs w:val="32"/>
          <w:rtl/>
        </w:rPr>
        <w:t>باعتبار</w:t>
      </w:r>
      <w:r w:rsidR="000819D7">
        <w:rPr>
          <w:rFonts w:ascii="Simplified Arabic" w:eastAsia="Simplified Arabic" w:hAnsi="Simplified Arabic" w:cs="Simplified Arabic"/>
          <w:color w:val="000000"/>
          <w:sz w:val="32"/>
          <w:szCs w:val="32"/>
          <w:rtl/>
        </w:rPr>
        <w:t xml:space="preserve"> أسعار النفط متغير مستقل و</w:t>
      </w:r>
      <w:bookmarkStart w:id="0" w:name="_GoBack"/>
      <w:bookmarkEnd w:id="0"/>
      <w:r w:rsidR="000819D7" w:rsidRPr="000819D7">
        <w:rPr>
          <w:rFonts w:ascii="Simplified Arabic" w:eastAsia="Simplified Arabic" w:hAnsi="Simplified Arabic" w:cs="Simplified Arabic" w:hint="eastAsia"/>
          <w:color w:val="000000"/>
          <w:sz w:val="32"/>
          <w:szCs w:val="32"/>
          <w:rtl/>
        </w:rPr>
        <w:t>نصيب</w:t>
      </w:r>
      <w:r w:rsidR="000819D7" w:rsidRPr="000819D7">
        <w:rPr>
          <w:rFonts w:ascii="Simplified Arabic" w:eastAsia="Simplified Arabic" w:hAnsi="Simplified Arabic" w:cs="Simplified Arabic"/>
          <w:color w:val="000000"/>
          <w:sz w:val="32"/>
          <w:szCs w:val="32"/>
          <w:rtl/>
        </w:rPr>
        <w:t xml:space="preserve"> </w:t>
      </w:r>
      <w:r w:rsidR="000819D7" w:rsidRPr="000819D7">
        <w:rPr>
          <w:rFonts w:ascii="Simplified Arabic" w:eastAsia="Simplified Arabic" w:hAnsi="Simplified Arabic" w:cs="Simplified Arabic" w:hint="eastAsia"/>
          <w:color w:val="000000"/>
          <w:sz w:val="32"/>
          <w:szCs w:val="32"/>
          <w:rtl/>
        </w:rPr>
        <w:t>الفرد</w:t>
      </w:r>
      <w:r w:rsidR="000819D7" w:rsidRPr="000819D7">
        <w:rPr>
          <w:rFonts w:ascii="Simplified Arabic" w:eastAsia="Simplified Arabic" w:hAnsi="Simplified Arabic" w:cs="Simplified Arabic"/>
          <w:color w:val="000000"/>
          <w:sz w:val="32"/>
          <w:szCs w:val="32"/>
          <w:rtl/>
        </w:rPr>
        <w:t xml:space="preserve"> </w:t>
      </w:r>
      <w:r w:rsidR="000819D7" w:rsidRPr="000819D7">
        <w:rPr>
          <w:rFonts w:ascii="Simplified Arabic" w:eastAsia="Simplified Arabic" w:hAnsi="Simplified Arabic" w:cs="Simplified Arabic" w:hint="eastAsia"/>
          <w:color w:val="000000"/>
          <w:sz w:val="32"/>
          <w:szCs w:val="32"/>
          <w:rtl/>
        </w:rPr>
        <w:t>من</w:t>
      </w:r>
      <w:r w:rsidR="000819D7" w:rsidRPr="000819D7">
        <w:rPr>
          <w:rFonts w:ascii="Simplified Arabic" w:eastAsia="Simplified Arabic" w:hAnsi="Simplified Arabic" w:cs="Simplified Arabic"/>
          <w:color w:val="000000"/>
          <w:sz w:val="32"/>
          <w:szCs w:val="32"/>
          <w:rtl/>
        </w:rPr>
        <w:t xml:space="preserve"> </w:t>
      </w:r>
      <w:r w:rsidR="000819D7" w:rsidRPr="000819D7">
        <w:rPr>
          <w:rFonts w:ascii="Simplified Arabic" w:eastAsia="Simplified Arabic" w:hAnsi="Simplified Arabic" w:cs="Simplified Arabic" w:hint="eastAsia"/>
          <w:color w:val="000000"/>
          <w:sz w:val="32"/>
          <w:szCs w:val="32"/>
          <w:rtl/>
        </w:rPr>
        <w:t>اجمالي</w:t>
      </w:r>
      <w:r w:rsidR="000819D7" w:rsidRPr="000819D7">
        <w:rPr>
          <w:rFonts w:ascii="Simplified Arabic" w:eastAsia="Simplified Arabic" w:hAnsi="Simplified Arabic" w:cs="Simplified Arabic"/>
          <w:color w:val="000000"/>
          <w:sz w:val="32"/>
          <w:szCs w:val="32"/>
          <w:rtl/>
        </w:rPr>
        <w:t xml:space="preserve"> </w:t>
      </w:r>
      <w:r w:rsidR="000819D7" w:rsidRPr="000819D7">
        <w:rPr>
          <w:rFonts w:ascii="Simplified Arabic" w:eastAsia="Simplified Arabic" w:hAnsi="Simplified Arabic" w:cs="Simplified Arabic" w:hint="eastAsia"/>
          <w:color w:val="000000"/>
          <w:sz w:val="32"/>
          <w:szCs w:val="32"/>
          <w:rtl/>
        </w:rPr>
        <w:t>الناتج</w:t>
      </w:r>
      <w:r w:rsidR="000819D7" w:rsidRPr="000819D7">
        <w:rPr>
          <w:rFonts w:ascii="Simplified Arabic" w:eastAsia="Simplified Arabic" w:hAnsi="Simplified Arabic" w:cs="Simplified Arabic"/>
          <w:color w:val="000000"/>
          <w:sz w:val="32"/>
          <w:szCs w:val="32"/>
          <w:rtl/>
        </w:rPr>
        <w:t xml:space="preserve"> </w:t>
      </w:r>
      <w:r w:rsidR="000819D7" w:rsidRPr="000819D7">
        <w:rPr>
          <w:rFonts w:ascii="Simplified Arabic" w:eastAsia="Simplified Arabic" w:hAnsi="Simplified Arabic" w:cs="Simplified Arabic" w:hint="eastAsia"/>
          <w:color w:val="000000"/>
          <w:sz w:val="32"/>
          <w:szCs w:val="32"/>
          <w:rtl/>
        </w:rPr>
        <w:t>المحلي</w:t>
      </w:r>
      <w:r w:rsidR="000819D7" w:rsidRPr="000819D7">
        <w:rPr>
          <w:rFonts w:ascii="Simplified Arabic" w:eastAsia="Simplified Arabic" w:hAnsi="Simplified Arabic" w:cs="Simplified Arabic"/>
          <w:color w:val="000000"/>
          <w:sz w:val="32"/>
          <w:szCs w:val="32"/>
          <w:rtl/>
        </w:rPr>
        <w:t xml:space="preserve"> </w:t>
      </w:r>
      <w:r w:rsidR="00EA286B" w:rsidRPr="00C04DA3">
        <w:rPr>
          <w:rFonts w:ascii="Simplified Arabic" w:eastAsia="Simplified Arabic" w:hAnsi="Simplified Arabic" w:cs="Simplified Arabic"/>
          <w:color w:val="000000"/>
          <w:sz w:val="32"/>
          <w:szCs w:val="32"/>
          <w:rtl/>
        </w:rPr>
        <w:t xml:space="preserve">كمتغير تابع يعبر عن النمو الاقتصادي في الجزائر. </w:t>
      </w:r>
      <w:r w:rsidR="00AF3C34" w:rsidRPr="00C04DA3">
        <w:rPr>
          <w:rFonts w:ascii="Simplified Arabic" w:eastAsia="Simplified Arabic" w:hAnsi="Simplified Arabic" w:cs="Simplified Arabic"/>
          <w:color w:val="000000"/>
          <w:sz w:val="32"/>
          <w:szCs w:val="32"/>
          <w:rtl/>
        </w:rPr>
        <w:t>أين أشارت</w:t>
      </w:r>
      <w:r w:rsidR="00EA286B" w:rsidRPr="00C04DA3">
        <w:rPr>
          <w:rFonts w:ascii="Simplified Arabic" w:eastAsia="Simplified Arabic" w:hAnsi="Simplified Arabic" w:cs="Simplified Arabic"/>
          <w:color w:val="000000"/>
          <w:sz w:val="32"/>
          <w:szCs w:val="32"/>
          <w:rtl/>
        </w:rPr>
        <w:t xml:space="preserve"> نتائج عملية التقدير إلى وجود علاقة طردية طويلة ال</w:t>
      </w:r>
      <w:r w:rsidR="00AF3C34" w:rsidRPr="00C04DA3">
        <w:rPr>
          <w:rFonts w:ascii="Simplified Arabic" w:eastAsia="Simplified Arabic" w:hAnsi="Simplified Arabic" w:cs="Simplified Arabic"/>
          <w:color w:val="000000"/>
          <w:sz w:val="32"/>
          <w:szCs w:val="32"/>
          <w:rtl/>
        </w:rPr>
        <w:t>أ</w:t>
      </w:r>
      <w:r w:rsidR="00EA286B" w:rsidRPr="00C04DA3">
        <w:rPr>
          <w:rFonts w:ascii="Simplified Arabic" w:eastAsia="Simplified Arabic" w:hAnsi="Simplified Arabic" w:cs="Simplified Arabic"/>
          <w:color w:val="000000"/>
          <w:sz w:val="32"/>
          <w:szCs w:val="32"/>
          <w:rtl/>
        </w:rPr>
        <w:t xml:space="preserve">جل بين أسعار النفط والنمو الاقتصادي في الجزائر بمقدار </w:t>
      </w:r>
      <w:r w:rsidR="00EA286B" w:rsidRPr="00C04DA3">
        <w:rPr>
          <w:rFonts w:ascii="Simplified Arabic" w:eastAsia="Simplified Arabic" w:hAnsi="Simplified Arabic" w:cs="Simplified Arabic"/>
          <w:color w:val="000000"/>
          <w:sz w:val="32"/>
          <w:szCs w:val="32"/>
        </w:rPr>
        <w:t>%</w:t>
      </w:r>
      <w:r w:rsidR="00007524">
        <w:rPr>
          <w:rFonts w:ascii="Simplified Arabic" w:eastAsia="Times New Roman" w:hAnsi="Simplified Arabic" w:cs="Simplified Arabic"/>
          <w:color w:val="000000"/>
          <w:sz w:val="32"/>
          <w:szCs w:val="32"/>
        </w:rPr>
        <w:t>24</w:t>
      </w:r>
      <w:r w:rsidR="00EA286B" w:rsidRPr="00C04DA3">
        <w:rPr>
          <w:rFonts w:ascii="Simplified Arabic" w:eastAsia="Times New Roman" w:hAnsi="Simplified Arabic" w:cs="Simplified Arabic"/>
          <w:b/>
          <w:bCs/>
          <w:color w:val="000000"/>
          <w:sz w:val="32"/>
          <w:szCs w:val="32"/>
          <w:rtl/>
        </w:rPr>
        <w:t>،</w:t>
      </w:r>
      <w:r w:rsidR="00EA286B" w:rsidRPr="00C04DA3">
        <w:rPr>
          <w:rFonts w:ascii="Simplified Arabic" w:eastAsia="Simplified Arabic" w:hAnsi="Simplified Arabic" w:cs="Simplified Arabic"/>
          <w:color w:val="000000"/>
          <w:sz w:val="32"/>
          <w:szCs w:val="32"/>
          <w:rtl/>
        </w:rPr>
        <w:t xml:space="preserve"> وبهذا تقدم هذه الدراسة دليلا تجريبيا على وجود تأثير لتقلبات أسعار النفط على النم</w:t>
      </w:r>
      <w:r w:rsidR="00EA286B" w:rsidRPr="00C04DA3">
        <w:rPr>
          <w:rFonts w:ascii="Simplified Arabic" w:eastAsia="Simplified Arabic" w:hAnsi="Simplified Arabic" w:cs="Simplified Arabic"/>
          <w:color w:val="000000"/>
          <w:sz w:val="32"/>
          <w:szCs w:val="32"/>
          <w:rtl/>
          <w:lang w:bidi="ar-DZ"/>
        </w:rPr>
        <w:t>و</w:t>
      </w:r>
      <w:r w:rsidR="00EA286B" w:rsidRPr="00C04DA3">
        <w:rPr>
          <w:rFonts w:ascii="Simplified Arabic" w:eastAsia="Simplified Arabic" w:hAnsi="Simplified Arabic" w:cs="Simplified Arabic"/>
          <w:color w:val="000000"/>
          <w:sz w:val="32"/>
          <w:szCs w:val="32"/>
          <w:rtl/>
        </w:rPr>
        <w:t xml:space="preserve"> الاقتصادي في الجزائر.  </w:t>
      </w:r>
    </w:p>
    <w:p w14:paraId="3AF978B2" w14:textId="7E8CD3D2" w:rsidR="00EA286B" w:rsidRDefault="00EA286B" w:rsidP="00EA286B">
      <w:pPr>
        <w:bidi/>
        <w:jc w:val="lowKashida"/>
        <w:rPr>
          <w:rFonts w:ascii="Simplified Arabic" w:eastAsia="Simplified Arabic" w:hAnsi="Simplified Arabic" w:cs="Simplified Arabic"/>
          <w:b/>
          <w:sz w:val="32"/>
          <w:szCs w:val="32"/>
          <w:rtl/>
        </w:rPr>
      </w:pPr>
      <w:r w:rsidRPr="00C04DA3">
        <w:rPr>
          <w:rFonts w:ascii="Andalus" w:eastAsia="Simplified Arabic" w:hAnsi="Andalus" w:cs="Andalus"/>
          <w:bCs/>
          <w:sz w:val="32"/>
          <w:szCs w:val="32"/>
          <w:rtl/>
        </w:rPr>
        <w:t>الكلمات المفتاحية</w:t>
      </w:r>
      <w:r w:rsidRPr="00C04DA3">
        <w:rPr>
          <w:rFonts w:ascii="Simplified Arabic" w:eastAsia="Simplified Arabic" w:hAnsi="Simplified Arabic" w:cs="Simplified Arabic"/>
          <w:bCs/>
          <w:sz w:val="32"/>
          <w:szCs w:val="32"/>
          <w:rtl/>
        </w:rPr>
        <w:t>:</w:t>
      </w:r>
      <w:r w:rsidRPr="00C04DA3">
        <w:rPr>
          <w:rFonts w:ascii="Simplified Arabic" w:eastAsia="Simplified Arabic" w:hAnsi="Simplified Arabic" w:cs="Simplified Arabic"/>
          <w:b/>
          <w:sz w:val="32"/>
          <w:szCs w:val="32"/>
          <w:rtl/>
        </w:rPr>
        <w:t xml:space="preserve"> </w:t>
      </w:r>
      <w:r w:rsidRPr="00C04DA3">
        <w:rPr>
          <w:rFonts w:ascii="Simplified Arabic" w:eastAsia="Simplified Arabic" w:hAnsi="Simplified Arabic" w:cs="Simplified Arabic"/>
          <w:sz w:val="32"/>
          <w:szCs w:val="32"/>
          <w:rtl/>
        </w:rPr>
        <w:t>تقلبات</w:t>
      </w:r>
      <w:r w:rsidRPr="00C04DA3">
        <w:rPr>
          <w:rFonts w:ascii="Simplified Arabic" w:eastAsia="Simplified Arabic" w:hAnsi="Simplified Arabic" w:cs="Simplified Arabic"/>
          <w:b/>
          <w:sz w:val="32"/>
          <w:szCs w:val="32"/>
          <w:rtl/>
        </w:rPr>
        <w:t xml:space="preserve"> </w:t>
      </w:r>
      <w:r w:rsidRPr="00C04DA3">
        <w:rPr>
          <w:rFonts w:ascii="Simplified Arabic" w:eastAsia="Simplified Arabic" w:hAnsi="Simplified Arabic" w:cs="Simplified Arabic"/>
          <w:sz w:val="32"/>
          <w:szCs w:val="32"/>
          <w:rtl/>
        </w:rPr>
        <w:t xml:space="preserve">أسعار النفط، النمو الاقتصادي، نموذج </w:t>
      </w:r>
      <w:r w:rsidR="00B41827" w:rsidRPr="00C04DA3">
        <w:rPr>
          <w:rFonts w:ascii="Simplified Arabic" w:eastAsia="Simplified Arabic" w:hAnsi="Simplified Arabic" w:cs="Simplified Arabic"/>
          <w:color w:val="000000"/>
          <w:sz w:val="32"/>
          <w:szCs w:val="32"/>
        </w:rPr>
        <w:t>ARDL</w:t>
      </w:r>
      <w:r w:rsidR="00B41827" w:rsidRPr="00C04DA3">
        <w:rPr>
          <w:rFonts w:ascii="Simplified Arabic" w:eastAsia="Simplified Arabic" w:hAnsi="Simplified Arabic" w:cs="Simplified Arabic"/>
          <w:sz w:val="32"/>
          <w:szCs w:val="32"/>
          <w:rtl/>
        </w:rPr>
        <w:t xml:space="preserve"> </w:t>
      </w:r>
      <w:r w:rsidRPr="00C04DA3">
        <w:rPr>
          <w:rFonts w:ascii="Simplified Arabic" w:eastAsia="Simplified Arabic" w:hAnsi="Simplified Arabic" w:cs="Simplified Arabic"/>
          <w:sz w:val="32"/>
          <w:szCs w:val="32"/>
          <w:rtl/>
        </w:rPr>
        <w:t>، الاقتصاد الجزائري</w:t>
      </w:r>
      <w:r w:rsidRPr="00C04DA3">
        <w:rPr>
          <w:rFonts w:ascii="Simplified Arabic" w:eastAsia="Simplified Arabic" w:hAnsi="Simplified Arabic" w:cs="Simplified Arabic"/>
          <w:b/>
          <w:sz w:val="32"/>
          <w:szCs w:val="32"/>
        </w:rPr>
        <w:t>.</w:t>
      </w:r>
    </w:p>
    <w:p w14:paraId="38DF1D5B" w14:textId="77777777" w:rsidR="00C04DA3" w:rsidRDefault="00C04DA3" w:rsidP="00C04DA3">
      <w:pPr>
        <w:bidi/>
        <w:jc w:val="lowKashida"/>
        <w:rPr>
          <w:rFonts w:ascii="Simplified Arabic" w:eastAsia="Simplified Arabic" w:hAnsi="Simplified Arabic" w:cs="Simplified Arabic"/>
          <w:b/>
          <w:sz w:val="32"/>
          <w:szCs w:val="32"/>
          <w:rtl/>
        </w:rPr>
      </w:pPr>
    </w:p>
    <w:p w14:paraId="6275F530" w14:textId="77777777" w:rsidR="00C04DA3" w:rsidRDefault="00C04DA3" w:rsidP="00C04DA3">
      <w:pPr>
        <w:bidi/>
        <w:jc w:val="lowKashida"/>
        <w:rPr>
          <w:rFonts w:ascii="Simplified Arabic" w:eastAsia="Simplified Arabic" w:hAnsi="Simplified Arabic" w:cs="Simplified Arabic"/>
          <w:b/>
          <w:sz w:val="32"/>
          <w:szCs w:val="32"/>
          <w:rtl/>
        </w:rPr>
      </w:pPr>
    </w:p>
    <w:p w14:paraId="624C1710" w14:textId="77777777" w:rsidR="00C04DA3" w:rsidRPr="00C04DA3" w:rsidRDefault="00C04DA3" w:rsidP="00C04DA3">
      <w:pPr>
        <w:bidi/>
        <w:jc w:val="lowKashida"/>
        <w:rPr>
          <w:rFonts w:ascii="Simplified Arabic" w:eastAsia="Simplified Arabic" w:hAnsi="Simplified Arabic" w:cs="Simplified Arabic"/>
          <w:b/>
          <w:sz w:val="32"/>
          <w:szCs w:val="32"/>
        </w:rPr>
      </w:pPr>
    </w:p>
    <w:p w14:paraId="7BA71FA3" w14:textId="7FDE186C" w:rsidR="003C5DF3" w:rsidRPr="00C04DA3" w:rsidRDefault="003C5DF3" w:rsidP="003C5DF3">
      <w:pPr>
        <w:jc w:val="lowKashida"/>
        <w:rPr>
          <w:rFonts w:asciiTheme="majorBidi" w:eastAsia="Simplified Arabic" w:hAnsiTheme="majorBidi" w:cstheme="majorBidi"/>
          <w:b/>
          <w:sz w:val="44"/>
          <w:szCs w:val="44"/>
        </w:rPr>
      </w:pPr>
      <w:r w:rsidRPr="00C04DA3">
        <w:rPr>
          <w:rFonts w:asciiTheme="majorBidi" w:eastAsia="Calibri" w:hAnsiTheme="majorBidi" w:cstheme="majorBidi"/>
          <w:b/>
          <w:bCs/>
          <w:sz w:val="44"/>
          <w:szCs w:val="44"/>
          <w:lang w:val="fr-FR" w:bidi="ar-DZ"/>
        </w:rPr>
        <w:lastRenderedPageBreak/>
        <w:t>Abstract</w:t>
      </w:r>
    </w:p>
    <w:p w14:paraId="5289EDAA" w14:textId="7597CEDE" w:rsidR="003C5DF3" w:rsidRPr="00C04DA3" w:rsidRDefault="00C04DA3" w:rsidP="00E95E9F">
      <w:pPr>
        <w:pStyle w:val="PrformatHTML"/>
        <w:jc w:val="lowKashida"/>
        <w:rPr>
          <w:rStyle w:val="y2iqfc"/>
          <w:rFonts w:asciiTheme="majorBidi" w:hAnsiTheme="majorBidi" w:cstheme="majorBidi"/>
          <w:sz w:val="32"/>
          <w:szCs w:val="32"/>
          <w:lang w:val="en"/>
        </w:rPr>
      </w:pPr>
      <w:r>
        <w:rPr>
          <w:rFonts w:asciiTheme="majorBidi" w:hAnsiTheme="majorBidi" w:cstheme="majorBidi" w:hint="cs"/>
          <w:sz w:val="32"/>
          <w:szCs w:val="32"/>
          <w:rtl/>
          <w:lang w:val="en"/>
        </w:rPr>
        <w:t xml:space="preserve">   </w:t>
      </w:r>
      <w:r w:rsidR="003C5DF3" w:rsidRPr="00C04DA3">
        <w:rPr>
          <w:rFonts w:asciiTheme="majorBidi" w:hAnsiTheme="majorBidi" w:cstheme="majorBidi"/>
          <w:sz w:val="32"/>
          <w:szCs w:val="32"/>
          <w:lang w:val="en"/>
        </w:rPr>
        <w:t xml:space="preserve">Oil has played a direct role in managing the wheel of economic growth due to the world's increasing need for energy required by social and economic development. Oil is also a vital component of some economies that do not have diverse sources of income, including Algeria, as the state’s general budget is based on oil revenues and is scattered from year to year due to changes in oil prices. </w:t>
      </w:r>
      <w:r w:rsidR="003C5DF3" w:rsidRPr="00C04DA3">
        <w:rPr>
          <w:rStyle w:val="y2iqfc"/>
          <w:rFonts w:asciiTheme="majorBidi" w:hAnsiTheme="majorBidi" w:cstheme="majorBidi"/>
          <w:sz w:val="32"/>
          <w:szCs w:val="32"/>
          <w:lang w:val="en"/>
        </w:rPr>
        <w:t>Therefore, studying the impact of oil price fluctuations on economic growth rates is the goal of this study, by analyzing and measuring the effects of oil price fluctuations on economic growth in Algeria for the period (1970-2020 AD), and this is due to the extreme importance that oil has for the Algerian economy, as it is considered the primary source. Public treasury revenues, which are relied upon to finance development programs and projects in other sectors such as industry, agriculture, education and health, in addition to strengthening the country’s infrastructure.</w:t>
      </w:r>
    </w:p>
    <w:p w14:paraId="4A4C4C02" w14:textId="6B8D1785" w:rsidR="003C5DF3" w:rsidRPr="00C04DA3" w:rsidRDefault="00C04DA3" w:rsidP="00007524">
      <w:pPr>
        <w:pStyle w:val="PrformatHTML"/>
        <w:jc w:val="lowKashida"/>
        <w:rPr>
          <w:rStyle w:val="y2iqfc"/>
          <w:rFonts w:asciiTheme="majorBidi" w:hAnsiTheme="majorBidi" w:cstheme="majorBidi"/>
          <w:sz w:val="32"/>
          <w:szCs w:val="32"/>
          <w:lang w:val="en"/>
        </w:rPr>
      </w:pPr>
      <w:r>
        <w:rPr>
          <w:rStyle w:val="y2iqfc"/>
          <w:rFonts w:asciiTheme="majorBidi" w:hAnsiTheme="majorBidi" w:cstheme="majorBidi" w:hint="cs"/>
          <w:sz w:val="32"/>
          <w:szCs w:val="32"/>
          <w:rtl/>
          <w:lang w:val="en"/>
        </w:rPr>
        <w:t xml:space="preserve">   </w:t>
      </w:r>
      <w:r w:rsidR="003C5DF3" w:rsidRPr="00C04DA3">
        <w:rPr>
          <w:rStyle w:val="y2iqfc"/>
          <w:rFonts w:asciiTheme="majorBidi" w:hAnsiTheme="majorBidi" w:cstheme="majorBidi"/>
          <w:sz w:val="32"/>
          <w:szCs w:val="32"/>
          <w:lang w:val="en"/>
        </w:rPr>
        <w:t xml:space="preserve">To determine the extent of the impact of oil price fluctuations on economic growth in Algeria during the study period, we relied on time series and the autoregressive distributed lag (ARDL) model, considering oil prices as an independent variable and </w:t>
      </w:r>
      <w:r w:rsidR="00491390" w:rsidRPr="00491390">
        <w:rPr>
          <w:rStyle w:val="y2iqfc"/>
          <w:rFonts w:asciiTheme="majorBidi" w:hAnsiTheme="majorBidi" w:cstheme="majorBidi"/>
          <w:sz w:val="32"/>
          <w:szCs w:val="32"/>
          <w:lang w:val="en"/>
        </w:rPr>
        <w:t xml:space="preserve">Per capita GDP </w:t>
      </w:r>
      <w:r w:rsidR="003C5DF3" w:rsidRPr="00C04DA3">
        <w:rPr>
          <w:rStyle w:val="y2iqfc"/>
          <w:rFonts w:asciiTheme="majorBidi" w:hAnsiTheme="majorBidi" w:cstheme="majorBidi"/>
          <w:sz w:val="32"/>
          <w:szCs w:val="32"/>
          <w:lang w:val="en"/>
        </w:rPr>
        <w:t xml:space="preserve">as a dependent variable that expresses economic growth in Algeria. The results of the estimation process indicated the existence of a positive long-term relationship between oil prices and economic growth in Algeria by </w:t>
      </w:r>
      <w:r w:rsidR="00007524">
        <w:rPr>
          <w:rStyle w:val="y2iqfc"/>
          <w:rFonts w:asciiTheme="majorBidi" w:hAnsiTheme="majorBidi" w:cstheme="majorBidi"/>
          <w:sz w:val="32"/>
          <w:szCs w:val="32"/>
          <w:lang w:val="en"/>
        </w:rPr>
        <w:t>24</w:t>
      </w:r>
      <w:r w:rsidR="003C5DF3" w:rsidRPr="00C04DA3">
        <w:rPr>
          <w:rStyle w:val="y2iqfc"/>
          <w:rFonts w:asciiTheme="majorBidi" w:hAnsiTheme="majorBidi" w:cstheme="majorBidi"/>
          <w:sz w:val="32"/>
          <w:szCs w:val="32"/>
          <w:lang w:val="en"/>
        </w:rPr>
        <w:t>%. Thus, this study provides empirical evidence of the existence of an impact of oil price fluctuations on economic growth in Algeria.</w:t>
      </w:r>
    </w:p>
    <w:p w14:paraId="48AF4BD4" w14:textId="77777777" w:rsidR="003C5DF3" w:rsidRPr="00C04DA3" w:rsidRDefault="003C5DF3" w:rsidP="00E95E9F">
      <w:pPr>
        <w:pStyle w:val="PrformatHTML"/>
        <w:jc w:val="lowKashida"/>
        <w:rPr>
          <w:rFonts w:asciiTheme="majorBidi" w:hAnsiTheme="majorBidi" w:cstheme="majorBidi"/>
          <w:sz w:val="32"/>
          <w:szCs w:val="32"/>
        </w:rPr>
      </w:pPr>
      <w:r w:rsidRPr="00C04DA3">
        <w:rPr>
          <w:rStyle w:val="y2iqfc"/>
          <w:rFonts w:asciiTheme="majorBidi" w:hAnsiTheme="majorBidi" w:cstheme="majorBidi"/>
          <w:b/>
          <w:bCs/>
          <w:sz w:val="32"/>
          <w:szCs w:val="32"/>
          <w:lang w:val="en"/>
        </w:rPr>
        <w:t>Keywords:</w:t>
      </w:r>
      <w:r w:rsidRPr="00C04DA3">
        <w:rPr>
          <w:rStyle w:val="y2iqfc"/>
          <w:rFonts w:asciiTheme="majorBidi" w:hAnsiTheme="majorBidi" w:cstheme="majorBidi"/>
          <w:sz w:val="32"/>
          <w:szCs w:val="32"/>
          <w:lang w:val="en"/>
        </w:rPr>
        <w:t xml:space="preserve"> oil price fluctuations, economic growth, ARDL model, Algerian economy.</w:t>
      </w:r>
    </w:p>
    <w:p w14:paraId="102318D7" w14:textId="77777777" w:rsidR="003C5DF3" w:rsidRPr="00C04DA3" w:rsidRDefault="003C5DF3" w:rsidP="00E95E9F">
      <w:pPr>
        <w:pStyle w:val="PrformatHTML"/>
        <w:jc w:val="lowKashida"/>
        <w:rPr>
          <w:rFonts w:asciiTheme="majorBidi" w:hAnsiTheme="majorBidi" w:cstheme="majorBidi"/>
          <w:sz w:val="32"/>
          <w:szCs w:val="32"/>
        </w:rPr>
      </w:pPr>
    </w:p>
    <w:p w14:paraId="7DC29FD1" w14:textId="77777777" w:rsidR="003C5DF3" w:rsidRPr="00C04DA3" w:rsidRDefault="003C5DF3" w:rsidP="003C5DF3">
      <w:pPr>
        <w:pStyle w:val="PrformatHTML"/>
        <w:rPr>
          <w:rFonts w:asciiTheme="majorBidi" w:hAnsiTheme="majorBidi" w:cstheme="majorBidi"/>
          <w:sz w:val="32"/>
          <w:szCs w:val="32"/>
        </w:rPr>
      </w:pPr>
    </w:p>
    <w:p w14:paraId="068333CE" w14:textId="106F7DFC" w:rsidR="003C5DF3" w:rsidRPr="00C04DA3" w:rsidRDefault="003C5DF3" w:rsidP="003C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32"/>
          <w:szCs w:val="32"/>
          <w:lang w:val="fr-FR" w:eastAsia="fr-FR"/>
        </w:rPr>
      </w:pPr>
    </w:p>
    <w:p w14:paraId="1FDE0088" w14:textId="77777777" w:rsidR="003C5DF3" w:rsidRPr="00C04DA3" w:rsidRDefault="003C5DF3" w:rsidP="003C5DF3">
      <w:pPr>
        <w:bidi/>
        <w:jc w:val="lowKashida"/>
        <w:rPr>
          <w:rFonts w:asciiTheme="majorBidi" w:eastAsia="Simplified Arabic" w:hAnsiTheme="majorBidi" w:cstheme="majorBidi"/>
          <w:b/>
          <w:sz w:val="32"/>
          <w:szCs w:val="32"/>
          <w:rtl/>
          <w:lang w:val="fr-FR"/>
        </w:rPr>
      </w:pPr>
    </w:p>
    <w:p w14:paraId="6B83E5E3" w14:textId="271E7D59" w:rsidR="00062092" w:rsidRPr="00B41827" w:rsidRDefault="00062092" w:rsidP="00EA286B">
      <w:pPr>
        <w:bidi/>
        <w:spacing w:line="276" w:lineRule="auto"/>
        <w:jc w:val="lowKashida"/>
        <w:rPr>
          <w:rFonts w:ascii="Sakkal Majalla" w:hAnsi="Sakkal Majalla" w:cs="Sakkal Majalla"/>
          <w:b/>
          <w:bCs/>
          <w:sz w:val="32"/>
          <w:szCs w:val="32"/>
          <w:rtl/>
          <w:lang w:val="fr-FR"/>
        </w:rPr>
      </w:pPr>
    </w:p>
    <w:p w14:paraId="3E1734B2" w14:textId="77777777" w:rsidR="00062092" w:rsidRPr="00B41827" w:rsidRDefault="00062092" w:rsidP="00062092">
      <w:pPr>
        <w:jc w:val="lowKashida"/>
        <w:rPr>
          <w:rFonts w:ascii="Sakkal Majalla" w:hAnsi="Sakkal Majalla" w:cs="Sakkal Majalla"/>
          <w:sz w:val="32"/>
          <w:szCs w:val="32"/>
          <w:rtl/>
          <w:lang w:bidi="ar-DZ"/>
        </w:rPr>
      </w:pPr>
    </w:p>
    <w:p w14:paraId="1B4D547A" w14:textId="77777777" w:rsidR="00062092" w:rsidRPr="00B41827" w:rsidRDefault="00062092" w:rsidP="00062092">
      <w:pPr>
        <w:jc w:val="lowKashida"/>
        <w:rPr>
          <w:rFonts w:ascii="Sakkal Majalla" w:hAnsi="Sakkal Majalla" w:cs="Sakkal Majalla"/>
          <w:sz w:val="32"/>
          <w:szCs w:val="32"/>
          <w:rtl/>
          <w:lang w:bidi="ar-DZ"/>
        </w:rPr>
      </w:pPr>
    </w:p>
    <w:p w14:paraId="0CE16687" w14:textId="4A05BD79" w:rsidR="00062092" w:rsidRPr="00A828A0" w:rsidRDefault="00062092" w:rsidP="00062092">
      <w:pPr>
        <w:rPr>
          <w:rFonts w:asciiTheme="majorBidi" w:eastAsia="Calibri" w:hAnsiTheme="majorBidi" w:cstheme="majorBidi"/>
          <w:b/>
          <w:bCs/>
          <w:sz w:val="44"/>
          <w:szCs w:val="44"/>
          <w:rtl/>
          <w:lang w:val="fr-FR" w:bidi="ar-DZ"/>
        </w:rPr>
      </w:pPr>
    </w:p>
    <w:sectPr w:rsidR="00062092" w:rsidRPr="00A828A0" w:rsidSect="008F303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1418" w:bottom="1134" w:left="1134" w:header="709" w:footer="709" w:gutter="0"/>
      <w:pgNumType w:fmt="upp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4651B" w14:textId="77777777" w:rsidR="00EB4CFA" w:rsidRDefault="00EB4CFA" w:rsidP="002961CD">
      <w:pPr>
        <w:spacing w:after="0" w:line="240" w:lineRule="auto"/>
      </w:pPr>
      <w:r>
        <w:separator/>
      </w:r>
    </w:p>
  </w:endnote>
  <w:endnote w:type="continuationSeparator" w:id="0">
    <w:p w14:paraId="019AA30C" w14:textId="77777777" w:rsidR="00EB4CFA" w:rsidRDefault="00EB4CFA" w:rsidP="0029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1971E" w14:textId="77777777" w:rsidR="008F303E" w:rsidRDefault="008F303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385476"/>
      <w:docPartObj>
        <w:docPartGallery w:val="Page Numbers (Bottom of Page)"/>
        <w:docPartUnique/>
      </w:docPartObj>
    </w:sdtPr>
    <w:sdtEndPr/>
    <w:sdtContent>
      <w:p w14:paraId="0CB2BC4C" w14:textId="5E1D787F" w:rsidR="00545CDD" w:rsidRDefault="00EB4CFA">
        <w:pPr>
          <w:pStyle w:val="Pieddepage"/>
        </w:pPr>
        <w:r>
          <w:rPr>
            <w:noProof/>
          </w:rPr>
          <w:pict w14:anchorId="0B28FBE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2" o:spid="_x0000_s2054"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FEvYfE8AgAAcAQAAA4AAAAA&#10;AAAAAAAAAAAALgIAAGRycy9lMm9Eb2MueG1sUEsBAi0AFAAGAAgAAAAhAP8vKureAAAAAwEAAA8A&#10;AAAAAAAAAAAAAAAAlgQAAGRycy9kb3ducmV2LnhtbFBLBQYAAAAABAAEAPMAAAChBQAAAAA=&#10;" filled="t" strokecolor="gray" strokeweight="2.25pt">
              <v:textbox style="mso-next-textbox:#Forme automatique 22" inset=",0,,0">
                <w:txbxContent>
                  <w:p w14:paraId="08FE5DB3" w14:textId="77777777" w:rsidR="000D2A86" w:rsidRDefault="000D2A86">
                    <w:pPr>
                      <w:jc w:val="center"/>
                    </w:pPr>
                    <w:r>
                      <w:fldChar w:fldCharType="begin"/>
                    </w:r>
                    <w:r>
                      <w:instrText>PAGE    \* MERGEFORMAT</w:instrText>
                    </w:r>
                    <w:r>
                      <w:fldChar w:fldCharType="separate"/>
                    </w:r>
                    <w:r w:rsidR="004625F2" w:rsidRPr="004625F2">
                      <w:rPr>
                        <w:noProof/>
                        <w:lang w:val="fr-FR"/>
                      </w:rPr>
                      <w:t>III</w:t>
                    </w:r>
                    <w:r>
                      <w:fldChar w:fldCharType="end"/>
                    </w:r>
                  </w:p>
                </w:txbxContent>
              </v:textbox>
              <w10:wrap anchorx="margin" anchory="margin"/>
            </v:shape>
          </w:pict>
        </w:r>
        <w:r>
          <w:rPr>
            <w:noProof/>
          </w:rPr>
          <w:pict w14:anchorId="696D5FC0">
            <v:shapetype id="_x0000_t32" coordsize="21600,21600" o:spt="32" o:oned="t" path="m,l21600,21600e" filled="f">
              <v:path arrowok="t" fillok="f" o:connecttype="none"/>
              <o:lock v:ext="edit" shapetype="t"/>
            </v:shapetype>
            <v:shape id="Forme automatique 21" o:spid="_x0000_s2053"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KRqh1ZhAgAA4gQAAA4AAAAAAAAAAAAAAAAALgIAAGRycy9lMm9Eb2MueG1s&#10;UEsBAi0AFAAGAAgAAAAhAPWmTdfXAAAAAgEAAA8AAAAAAAAAAAAAAAAAuwQAAGRycy9kb3ducmV2&#10;LnhtbFBLBQYAAAAABAAEAPMAAAC/BQAAAAA=&#10;" strokecolor="gray" strokeweight="1pt">
              <w10:wrap anchorx="margin" anchory="margin"/>
            </v:shape>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8330F" w14:textId="77777777" w:rsidR="008F303E" w:rsidRDefault="008F30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38A99" w14:textId="77777777" w:rsidR="00EB4CFA" w:rsidRDefault="00EB4CFA" w:rsidP="00D85672">
      <w:pPr>
        <w:bidi/>
        <w:spacing w:after="0" w:line="240" w:lineRule="auto"/>
        <w:jc w:val="both"/>
      </w:pPr>
      <w:r>
        <w:separator/>
      </w:r>
    </w:p>
  </w:footnote>
  <w:footnote w:type="continuationSeparator" w:id="0">
    <w:p w14:paraId="044B80AA" w14:textId="77777777" w:rsidR="00EB4CFA" w:rsidRDefault="00EB4CFA" w:rsidP="00296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A8798" w14:textId="77777777" w:rsidR="008F303E" w:rsidRDefault="008F303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0B156" w14:textId="77777777" w:rsidR="008F303E" w:rsidRDefault="008F303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F152A" w14:textId="77777777" w:rsidR="008F303E" w:rsidRDefault="008F303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B0DFD2"/>
    <w:multiLevelType w:val="singleLevel"/>
    <w:tmpl w:val="E7B0DFD2"/>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056CE3"/>
    <w:multiLevelType w:val="hybridMultilevel"/>
    <w:tmpl w:val="2738D6A6"/>
    <w:lvl w:ilvl="0" w:tplc="A524DE0A">
      <w:start w:val="1"/>
      <w:numFmt w:val="arabicAlpha"/>
      <w:lvlText w:val="%1-"/>
      <w:lvlJc w:val="left"/>
      <w:pPr>
        <w:ind w:left="720" w:hanging="360"/>
      </w:pPr>
      <w:rPr>
        <w:rFonts w:hint="default"/>
        <w:b/>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FD61D1"/>
    <w:multiLevelType w:val="hybridMultilevel"/>
    <w:tmpl w:val="BD34111C"/>
    <w:lvl w:ilvl="0" w:tplc="040C000D">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 w15:restartNumberingAfterBreak="0">
    <w:nsid w:val="04D34F23"/>
    <w:multiLevelType w:val="hybridMultilevel"/>
    <w:tmpl w:val="AD2019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9A2CCA"/>
    <w:multiLevelType w:val="hybridMultilevel"/>
    <w:tmpl w:val="739CAD8E"/>
    <w:lvl w:ilvl="0" w:tplc="AF12D5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F9641C"/>
    <w:multiLevelType w:val="hybridMultilevel"/>
    <w:tmpl w:val="6E38FAF8"/>
    <w:lvl w:ilvl="0" w:tplc="8BB8B38E">
      <w:start w:val="1"/>
      <w:numFmt w:val="decimal"/>
      <w:lvlText w:val="%1."/>
      <w:lvlJc w:val="left"/>
      <w:pPr>
        <w:ind w:left="720" w:hanging="360"/>
      </w:pPr>
      <w:rPr>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015E9E"/>
    <w:multiLevelType w:val="hybridMultilevel"/>
    <w:tmpl w:val="35B49736"/>
    <w:lvl w:ilvl="0" w:tplc="040C000D">
      <w:start w:val="1"/>
      <w:numFmt w:val="bullet"/>
      <w:lvlText w:val=""/>
      <w:lvlJc w:val="left"/>
      <w:pPr>
        <w:ind w:left="930" w:hanging="360"/>
      </w:pPr>
      <w:rPr>
        <w:rFonts w:ascii="Wingdings" w:hAnsi="Wingdings"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7" w15:restartNumberingAfterBreak="0">
    <w:nsid w:val="0F434159"/>
    <w:multiLevelType w:val="hybridMultilevel"/>
    <w:tmpl w:val="DF2890E6"/>
    <w:lvl w:ilvl="0" w:tplc="2C400E4C">
      <w:start w:val="1"/>
      <w:numFmt w:val="decimal"/>
      <w:lvlText w:val="%1-"/>
      <w:lvlJc w:val="left"/>
      <w:pPr>
        <w:ind w:left="135" w:hanging="435"/>
      </w:pPr>
      <w:rPr>
        <w:rFonts w:hint="default"/>
        <w:b/>
        <w:bCs/>
      </w:rPr>
    </w:lvl>
    <w:lvl w:ilvl="1" w:tplc="040C0019" w:tentative="1">
      <w:start w:val="1"/>
      <w:numFmt w:val="lowerLetter"/>
      <w:lvlText w:val="%2."/>
      <w:lvlJc w:val="left"/>
      <w:pPr>
        <w:ind w:left="780" w:hanging="360"/>
      </w:pPr>
    </w:lvl>
    <w:lvl w:ilvl="2" w:tplc="040C001B" w:tentative="1">
      <w:start w:val="1"/>
      <w:numFmt w:val="lowerRoman"/>
      <w:lvlText w:val="%3."/>
      <w:lvlJc w:val="right"/>
      <w:pPr>
        <w:ind w:left="1500" w:hanging="180"/>
      </w:pPr>
    </w:lvl>
    <w:lvl w:ilvl="3" w:tplc="040C000F" w:tentative="1">
      <w:start w:val="1"/>
      <w:numFmt w:val="decimal"/>
      <w:lvlText w:val="%4."/>
      <w:lvlJc w:val="left"/>
      <w:pPr>
        <w:ind w:left="2220" w:hanging="360"/>
      </w:pPr>
    </w:lvl>
    <w:lvl w:ilvl="4" w:tplc="040C0019" w:tentative="1">
      <w:start w:val="1"/>
      <w:numFmt w:val="lowerLetter"/>
      <w:lvlText w:val="%5."/>
      <w:lvlJc w:val="left"/>
      <w:pPr>
        <w:ind w:left="2940" w:hanging="360"/>
      </w:pPr>
    </w:lvl>
    <w:lvl w:ilvl="5" w:tplc="040C001B" w:tentative="1">
      <w:start w:val="1"/>
      <w:numFmt w:val="lowerRoman"/>
      <w:lvlText w:val="%6."/>
      <w:lvlJc w:val="right"/>
      <w:pPr>
        <w:ind w:left="3660" w:hanging="180"/>
      </w:pPr>
    </w:lvl>
    <w:lvl w:ilvl="6" w:tplc="040C000F" w:tentative="1">
      <w:start w:val="1"/>
      <w:numFmt w:val="decimal"/>
      <w:lvlText w:val="%7."/>
      <w:lvlJc w:val="left"/>
      <w:pPr>
        <w:ind w:left="4380" w:hanging="360"/>
      </w:pPr>
    </w:lvl>
    <w:lvl w:ilvl="7" w:tplc="040C0019" w:tentative="1">
      <w:start w:val="1"/>
      <w:numFmt w:val="lowerLetter"/>
      <w:lvlText w:val="%8."/>
      <w:lvlJc w:val="left"/>
      <w:pPr>
        <w:ind w:left="5100" w:hanging="360"/>
      </w:pPr>
    </w:lvl>
    <w:lvl w:ilvl="8" w:tplc="040C001B" w:tentative="1">
      <w:start w:val="1"/>
      <w:numFmt w:val="lowerRoman"/>
      <w:lvlText w:val="%9."/>
      <w:lvlJc w:val="right"/>
      <w:pPr>
        <w:ind w:left="5820" w:hanging="180"/>
      </w:pPr>
    </w:lvl>
  </w:abstractNum>
  <w:abstractNum w:abstractNumId="8" w15:restartNumberingAfterBreak="0">
    <w:nsid w:val="100B2675"/>
    <w:multiLevelType w:val="hybridMultilevel"/>
    <w:tmpl w:val="4C4EE3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0E7204"/>
    <w:multiLevelType w:val="hybridMultilevel"/>
    <w:tmpl w:val="8CC24EFA"/>
    <w:lvl w:ilvl="0" w:tplc="040C000D">
      <w:start w:val="1"/>
      <w:numFmt w:val="bullet"/>
      <w:lvlText w:val=""/>
      <w:lvlJc w:val="left"/>
      <w:pPr>
        <w:ind w:left="793" w:hanging="360"/>
      </w:pPr>
      <w:rPr>
        <w:rFonts w:ascii="Wingdings" w:hAnsi="Wingdings"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0" w15:restartNumberingAfterBreak="0">
    <w:nsid w:val="128A76F3"/>
    <w:multiLevelType w:val="hybridMultilevel"/>
    <w:tmpl w:val="EDF0A5EE"/>
    <w:lvl w:ilvl="0" w:tplc="040C000D">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1" w15:restartNumberingAfterBreak="0">
    <w:nsid w:val="12BD2240"/>
    <w:multiLevelType w:val="hybridMultilevel"/>
    <w:tmpl w:val="E868819C"/>
    <w:lvl w:ilvl="0" w:tplc="DE1EA70C">
      <w:start w:val="1"/>
      <w:numFmt w:val="decimal"/>
      <w:lvlText w:val="%1-"/>
      <w:lvlJc w:val="left"/>
      <w:pPr>
        <w:ind w:left="786"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6923FD"/>
    <w:multiLevelType w:val="hybridMultilevel"/>
    <w:tmpl w:val="2F36B7B2"/>
    <w:lvl w:ilvl="0" w:tplc="87CE7EA6">
      <w:start w:val="1"/>
      <w:numFmt w:val="decimal"/>
      <w:lvlText w:val="%1-"/>
      <w:lvlJc w:val="left"/>
      <w:pPr>
        <w:ind w:left="255" w:hanging="555"/>
      </w:pPr>
      <w:rPr>
        <w:rFonts w:hint="default"/>
      </w:rPr>
    </w:lvl>
    <w:lvl w:ilvl="1" w:tplc="040C0019" w:tentative="1">
      <w:start w:val="1"/>
      <w:numFmt w:val="lowerLetter"/>
      <w:lvlText w:val="%2."/>
      <w:lvlJc w:val="left"/>
      <w:pPr>
        <w:ind w:left="780" w:hanging="360"/>
      </w:pPr>
    </w:lvl>
    <w:lvl w:ilvl="2" w:tplc="040C001B" w:tentative="1">
      <w:start w:val="1"/>
      <w:numFmt w:val="lowerRoman"/>
      <w:lvlText w:val="%3."/>
      <w:lvlJc w:val="right"/>
      <w:pPr>
        <w:ind w:left="1500" w:hanging="180"/>
      </w:pPr>
    </w:lvl>
    <w:lvl w:ilvl="3" w:tplc="040C000F" w:tentative="1">
      <w:start w:val="1"/>
      <w:numFmt w:val="decimal"/>
      <w:lvlText w:val="%4."/>
      <w:lvlJc w:val="left"/>
      <w:pPr>
        <w:ind w:left="2220" w:hanging="360"/>
      </w:pPr>
    </w:lvl>
    <w:lvl w:ilvl="4" w:tplc="040C0019" w:tentative="1">
      <w:start w:val="1"/>
      <w:numFmt w:val="lowerLetter"/>
      <w:lvlText w:val="%5."/>
      <w:lvlJc w:val="left"/>
      <w:pPr>
        <w:ind w:left="2940" w:hanging="360"/>
      </w:pPr>
    </w:lvl>
    <w:lvl w:ilvl="5" w:tplc="040C001B" w:tentative="1">
      <w:start w:val="1"/>
      <w:numFmt w:val="lowerRoman"/>
      <w:lvlText w:val="%6."/>
      <w:lvlJc w:val="right"/>
      <w:pPr>
        <w:ind w:left="3660" w:hanging="180"/>
      </w:pPr>
    </w:lvl>
    <w:lvl w:ilvl="6" w:tplc="040C000F" w:tentative="1">
      <w:start w:val="1"/>
      <w:numFmt w:val="decimal"/>
      <w:lvlText w:val="%7."/>
      <w:lvlJc w:val="left"/>
      <w:pPr>
        <w:ind w:left="4380" w:hanging="360"/>
      </w:pPr>
    </w:lvl>
    <w:lvl w:ilvl="7" w:tplc="040C0019" w:tentative="1">
      <w:start w:val="1"/>
      <w:numFmt w:val="lowerLetter"/>
      <w:lvlText w:val="%8."/>
      <w:lvlJc w:val="left"/>
      <w:pPr>
        <w:ind w:left="5100" w:hanging="360"/>
      </w:pPr>
    </w:lvl>
    <w:lvl w:ilvl="8" w:tplc="040C001B" w:tentative="1">
      <w:start w:val="1"/>
      <w:numFmt w:val="lowerRoman"/>
      <w:lvlText w:val="%9."/>
      <w:lvlJc w:val="right"/>
      <w:pPr>
        <w:ind w:left="5820" w:hanging="180"/>
      </w:pPr>
    </w:lvl>
  </w:abstractNum>
  <w:abstractNum w:abstractNumId="13" w15:restartNumberingAfterBreak="0">
    <w:nsid w:val="198D6AD6"/>
    <w:multiLevelType w:val="hybridMultilevel"/>
    <w:tmpl w:val="E3DE739E"/>
    <w:lvl w:ilvl="0" w:tplc="F488B3BA">
      <w:start w:val="1"/>
      <w:numFmt w:val="bullet"/>
      <w:lvlText w:val=""/>
      <w:lvlJc w:val="left"/>
      <w:pPr>
        <w:ind w:left="720" w:hanging="360"/>
      </w:pPr>
      <w:rPr>
        <w:rFonts w:ascii="Wingdings" w:hAnsi="Wingdings"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5029F2"/>
    <w:multiLevelType w:val="hybridMultilevel"/>
    <w:tmpl w:val="AC023944"/>
    <w:lvl w:ilvl="0" w:tplc="040C000D">
      <w:start w:val="1"/>
      <w:numFmt w:val="bullet"/>
      <w:lvlText w:val=""/>
      <w:lvlJc w:val="left"/>
      <w:pPr>
        <w:ind w:left="1125" w:hanging="360"/>
      </w:pPr>
      <w:rPr>
        <w:rFonts w:ascii="Wingdings" w:hAnsi="Wingdings"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5" w15:restartNumberingAfterBreak="0">
    <w:nsid w:val="1AD46F9B"/>
    <w:multiLevelType w:val="hybridMultilevel"/>
    <w:tmpl w:val="E460B6F4"/>
    <w:lvl w:ilvl="0" w:tplc="29642A24">
      <w:start w:val="1"/>
      <w:numFmt w:val="decimal"/>
      <w:lvlText w:val="%1."/>
      <w:lvlJc w:val="left"/>
      <w:pPr>
        <w:ind w:left="644" w:hanging="360"/>
      </w:pPr>
      <w:rPr>
        <w:rFonts w:hint="default"/>
        <w:color w:val="000000" w:themeColor="text1"/>
        <w:sz w:val="20"/>
        <w:szCs w:val="20"/>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DE053E1"/>
    <w:multiLevelType w:val="hybridMultilevel"/>
    <w:tmpl w:val="5442D40A"/>
    <w:lvl w:ilvl="0" w:tplc="040C000D">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7" w15:restartNumberingAfterBreak="0">
    <w:nsid w:val="1DF57AAB"/>
    <w:multiLevelType w:val="hybridMultilevel"/>
    <w:tmpl w:val="8D5C9B9A"/>
    <w:lvl w:ilvl="0" w:tplc="30F80B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E3463A9"/>
    <w:multiLevelType w:val="hybridMultilevel"/>
    <w:tmpl w:val="EDEE7B34"/>
    <w:lvl w:ilvl="0" w:tplc="78E2018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E3C29A0"/>
    <w:multiLevelType w:val="hybridMultilevel"/>
    <w:tmpl w:val="D1B49E06"/>
    <w:lvl w:ilvl="0" w:tplc="040C000D">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0" w15:restartNumberingAfterBreak="0">
    <w:nsid w:val="1E710080"/>
    <w:multiLevelType w:val="hybridMultilevel"/>
    <w:tmpl w:val="9F80693C"/>
    <w:lvl w:ilvl="0" w:tplc="7D48C75E">
      <w:numFmt w:val="bullet"/>
      <w:lvlText w:val="-"/>
      <w:lvlJc w:val="left"/>
      <w:pPr>
        <w:ind w:left="720" w:hanging="360"/>
      </w:pPr>
      <w:rPr>
        <w:rFonts w:ascii="Simplified Arabic" w:eastAsia="Calibri"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3D15F8"/>
    <w:multiLevelType w:val="hybridMultilevel"/>
    <w:tmpl w:val="D598C722"/>
    <w:lvl w:ilvl="0" w:tplc="6EBA59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203F4551"/>
    <w:multiLevelType w:val="hybridMultilevel"/>
    <w:tmpl w:val="D9729D96"/>
    <w:lvl w:ilvl="0" w:tplc="040C000D">
      <w:start w:val="1"/>
      <w:numFmt w:val="bullet"/>
      <w:lvlText w:val=""/>
      <w:lvlJc w:val="left"/>
      <w:pPr>
        <w:ind w:left="1095" w:hanging="360"/>
      </w:pPr>
      <w:rPr>
        <w:rFonts w:ascii="Wingdings" w:hAnsi="Wingdings"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23" w15:restartNumberingAfterBreak="0">
    <w:nsid w:val="20727C0D"/>
    <w:multiLevelType w:val="hybridMultilevel"/>
    <w:tmpl w:val="DBFC09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1601FE2"/>
    <w:multiLevelType w:val="hybridMultilevel"/>
    <w:tmpl w:val="94F620CE"/>
    <w:lvl w:ilvl="0" w:tplc="040C000D">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5" w15:restartNumberingAfterBreak="0">
    <w:nsid w:val="2190503B"/>
    <w:multiLevelType w:val="hybridMultilevel"/>
    <w:tmpl w:val="8C32F836"/>
    <w:lvl w:ilvl="0" w:tplc="686ED57C">
      <w:start w:val="1"/>
      <w:numFmt w:val="decimal"/>
      <w:lvlText w:val="%1-"/>
      <w:lvlJc w:val="left"/>
      <w:pPr>
        <w:ind w:left="940" w:hanging="360"/>
      </w:pPr>
      <w:rPr>
        <w:rFonts w:hint="default"/>
      </w:rPr>
    </w:lvl>
    <w:lvl w:ilvl="1" w:tplc="040C0019" w:tentative="1">
      <w:start w:val="1"/>
      <w:numFmt w:val="lowerLetter"/>
      <w:lvlText w:val="%2."/>
      <w:lvlJc w:val="left"/>
      <w:pPr>
        <w:ind w:left="1660" w:hanging="360"/>
      </w:pPr>
    </w:lvl>
    <w:lvl w:ilvl="2" w:tplc="040C001B" w:tentative="1">
      <w:start w:val="1"/>
      <w:numFmt w:val="lowerRoman"/>
      <w:lvlText w:val="%3."/>
      <w:lvlJc w:val="right"/>
      <w:pPr>
        <w:ind w:left="2380" w:hanging="180"/>
      </w:pPr>
    </w:lvl>
    <w:lvl w:ilvl="3" w:tplc="040C000F" w:tentative="1">
      <w:start w:val="1"/>
      <w:numFmt w:val="decimal"/>
      <w:lvlText w:val="%4."/>
      <w:lvlJc w:val="left"/>
      <w:pPr>
        <w:ind w:left="3100" w:hanging="360"/>
      </w:pPr>
    </w:lvl>
    <w:lvl w:ilvl="4" w:tplc="040C0019" w:tentative="1">
      <w:start w:val="1"/>
      <w:numFmt w:val="lowerLetter"/>
      <w:lvlText w:val="%5."/>
      <w:lvlJc w:val="left"/>
      <w:pPr>
        <w:ind w:left="3820" w:hanging="360"/>
      </w:pPr>
    </w:lvl>
    <w:lvl w:ilvl="5" w:tplc="040C001B" w:tentative="1">
      <w:start w:val="1"/>
      <w:numFmt w:val="lowerRoman"/>
      <w:lvlText w:val="%6."/>
      <w:lvlJc w:val="right"/>
      <w:pPr>
        <w:ind w:left="4540" w:hanging="180"/>
      </w:pPr>
    </w:lvl>
    <w:lvl w:ilvl="6" w:tplc="040C000F" w:tentative="1">
      <w:start w:val="1"/>
      <w:numFmt w:val="decimal"/>
      <w:lvlText w:val="%7."/>
      <w:lvlJc w:val="left"/>
      <w:pPr>
        <w:ind w:left="5260" w:hanging="360"/>
      </w:pPr>
    </w:lvl>
    <w:lvl w:ilvl="7" w:tplc="040C0019" w:tentative="1">
      <w:start w:val="1"/>
      <w:numFmt w:val="lowerLetter"/>
      <w:lvlText w:val="%8."/>
      <w:lvlJc w:val="left"/>
      <w:pPr>
        <w:ind w:left="5980" w:hanging="360"/>
      </w:pPr>
    </w:lvl>
    <w:lvl w:ilvl="8" w:tplc="040C001B" w:tentative="1">
      <w:start w:val="1"/>
      <w:numFmt w:val="lowerRoman"/>
      <w:lvlText w:val="%9."/>
      <w:lvlJc w:val="right"/>
      <w:pPr>
        <w:ind w:left="6700" w:hanging="180"/>
      </w:pPr>
    </w:lvl>
  </w:abstractNum>
  <w:abstractNum w:abstractNumId="26" w15:restartNumberingAfterBreak="0">
    <w:nsid w:val="21FD2885"/>
    <w:multiLevelType w:val="hybridMultilevel"/>
    <w:tmpl w:val="FED84EA0"/>
    <w:lvl w:ilvl="0" w:tplc="AEF2F5EE">
      <w:start w:val="1"/>
      <w:numFmt w:val="arabicAlpha"/>
      <w:lvlText w:val="%1-"/>
      <w:lvlJc w:val="left"/>
      <w:pPr>
        <w:ind w:left="36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26C51C3"/>
    <w:multiLevelType w:val="hybridMultilevel"/>
    <w:tmpl w:val="58B0ACCE"/>
    <w:lvl w:ilvl="0" w:tplc="E202020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5CF234B"/>
    <w:multiLevelType w:val="hybridMultilevel"/>
    <w:tmpl w:val="3E04AB2A"/>
    <w:lvl w:ilvl="0" w:tplc="DC08AB6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6611D15"/>
    <w:multiLevelType w:val="hybridMultilevel"/>
    <w:tmpl w:val="32C64EF0"/>
    <w:lvl w:ilvl="0" w:tplc="040C000D">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0" w15:restartNumberingAfterBreak="0">
    <w:nsid w:val="26F826AD"/>
    <w:multiLevelType w:val="hybridMultilevel"/>
    <w:tmpl w:val="A40E1D46"/>
    <w:lvl w:ilvl="0" w:tplc="040C000D">
      <w:start w:val="1"/>
      <w:numFmt w:val="bullet"/>
      <w:lvlText w:val=""/>
      <w:lvlJc w:val="left"/>
      <w:pPr>
        <w:ind w:left="1226" w:hanging="360"/>
      </w:pPr>
      <w:rPr>
        <w:rFonts w:ascii="Wingdings" w:hAnsi="Wingdings" w:hint="default"/>
      </w:rPr>
    </w:lvl>
    <w:lvl w:ilvl="1" w:tplc="040C0003" w:tentative="1">
      <w:start w:val="1"/>
      <w:numFmt w:val="bullet"/>
      <w:lvlText w:val="o"/>
      <w:lvlJc w:val="left"/>
      <w:pPr>
        <w:ind w:left="1946" w:hanging="360"/>
      </w:pPr>
      <w:rPr>
        <w:rFonts w:ascii="Courier New" w:hAnsi="Courier New" w:cs="Courier New" w:hint="default"/>
      </w:rPr>
    </w:lvl>
    <w:lvl w:ilvl="2" w:tplc="040C0005" w:tentative="1">
      <w:start w:val="1"/>
      <w:numFmt w:val="bullet"/>
      <w:lvlText w:val=""/>
      <w:lvlJc w:val="left"/>
      <w:pPr>
        <w:ind w:left="2666" w:hanging="360"/>
      </w:pPr>
      <w:rPr>
        <w:rFonts w:ascii="Wingdings" w:hAnsi="Wingdings" w:hint="default"/>
      </w:rPr>
    </w:lvl>
    <w:lvl w:ilvl="3" w:tplc="040C0001" w:tentative="1">
      <w:start w:val="1"/>
      <w:numFmt w:val="bullet"/>
      <w:lvlText w:val=""/>
      <w:lvlJc w:val="left"/>
      <w:pPr>
        <w:ind w:left="3386" w:hanging="360"/>
      </w:pPr>
      <w:rPr>
        <w:rFonts w:ascii="Symbol" w:hAnsi="Symbol" w:hint="default"/>
      </w:rPr>
    </w:lvl>
    <w:lvl w:ilvl="4" w:tplc="040C0003" w:tentative="1">
      <w:start w:val="1"/>
      <w:numFmt w:val="bullet"/>
      <w:lvlText w:val="o"/>
      <w:lvlJc w:val="left"/>
      <w:pPr>
        <w:ind w:left="4106" w:hanging="360"/>
      </w:pPr>
      <w:rPr>
        <w:rFonts w:ascii="Courier New" w:hAnsi="Courier New" w:cs="Courier New" w:hint="default"/>
      </w:rPr>
    </w:lvl>
    <w:lvl w:ilvl="5" w:tplc="040C0005" w:tentative="1">
      <w:start w:val="1"/>
      <w:numFmt w:val="bullet"/>
      <w:lvlText w:val=""/>
      <w:lvlJc w:val="left"/>
      <w:pPr>
        <w:ind w:left="4826" w:hanging="360"/>
      </w:pPr>
      <w:rPr>
        <w:rFonts w:ascii="Wingdings" w:hAnsi="Wingdings" w:hint="default"/>
      </w:rPr>
    </w:lvl>
    <w:lvl w:ilvl="6" w:tplc="040C0001" w:tentative="1">
      <w:start w:val="1"/>
      <w:numFmt w:val="bullet"/>
      <w:lvlText w:val=""/>
      <w:lvlJc w:val="left"/>
      <w:pPr>
        <w:ind w:left="5546" w:hanging="360"/>
      </w:pPr>
      <w:rPr>
        <w:rFonts w:ascii="Symbol" w:hAnsi="Symbol" w:hint="default"/>
      </w:rPr>
    </w:lvl>
    <w:lvl w:ilvl="7" w:tplc="040C0003" w:tentative="1">
      <w:start w:val="1"/>
      <w:numFmt w:val="bullet"/>
      <w:lvlText w:val="o"/>
      <w:lvlJc w:val="left"/>
      <w:pPr>
        <w:ind w:left="6266" w:hanging="360"/>
      </w:pPr>
      <w:rPr>
        <w:rFonts w:ascii="Courier New" w:hAnsi="Courier New" w:cs="Courier New" w:hint="default"/>
      </w:rPr>
    </w:lvl>
    <w:lvl w:ilvl="8" w:tplc="040C0005" w:tentative="1">
      <w:start w:val="1"/>
      <w:numFmt w:val="bullet"/>
      <w:lvlText w:val=""/>
      <w:lvlJc w:val="left"/>
      <w:pPr>
        <w:ind w:left="6986" w:hanging="360"/>
      </w:pPr>
      <w:rPr>
        <w:rFonts w:ascii="Wingdings" w:hAnsi="Wingdings" w:hint="default"/>
      </w:rPr>
    </w:lvl>
  </w:abstractNum>
  <w:abstractNum w:abstractNumId="31" w15:restartNumberingAfterBreak="0">
    <w:nsid w:val="353C6A0A"/>
    <w:multiLevelType w:val="hybridMultilevel"/>
    <w:tmpl w:val="84F413E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7AE4F58"/>
    <w:multiLevelType w:val="hybridMultilevel"/>
    <w:tmpl w:val="0B2CF496"/>
    <w:lvl w:ilvl="0" w:tplc="89DA008A">
      <w:start w:val="5"/>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A922B38"/>
    <w:multiLevelType w:val="hybridMultilevel"/>
    <w:tmpl w:val="874AB34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B1A0DDE"/>
    <w:multiLevelType w:val="hybridMultilevel"/>
    <w:tmpl w:val="EDE285BA"/>
    <w:lvl w:ilvl="0" w:tplc="040C000D">
      <w:start w:val="1"/>
      <w:numFmt w:val="bullet"/>
      <w:lvlText w:val=""/>
      <w:lvlJc w:val="left"/>
      <w:pPr>
        <w:ind w:left="793" w:hanging="360"/>
      </w:pPr>
      <w:rPr>
        <w:rFonts w:ascii="Wingdings" w:hAnsi="Wingdings"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5" w15:restartNumberingAfterBreak="0">
    <w:nsid w:val="3B97470E"/>
    <w:multiLevelType w:val="hybridMultilevel"/>
    <w:tmpl w:val="536E2586"/>
    <w:lvl w:ilvl="0" w:tplc="03C04390">
      <w:start w:val="1"/>
      <w:numFmt w:val="decimal"/>
      <w:lvlText w:val="%1-"/>
      <w:lvlJc w:val="left"/>
      <w:pPr>
        <w:ind w:left="615" w:hanging="360"/>
      </w:pPr>
      <w:rPr>
        <w:rFonts w:hint="default"/>
        <w:b w:val="0"/>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36" w15:restartNumberingAfterBreak="0">
    <w:nsid w:val="3D397363"/>
    <w:multiLevelType w:val="hybridMultilevel"/>
    <w:tmpl w:val="0876E690"/>
    <w:lvl w:ilvl="0" w:tplc="313ACC6C">
      <w:start w:val="1"/>
      <w:numFmt w:val="decimal"/>
      <w:lvlText w:val="%1-"/>
      <w:lvlJc w:val="left"/>
      <w:pPr>
        <w:ind w:left="785" w:hanging="360"/>
      </w:pPr>
      <w:rPr>
        <w:rFonts w:hint="default"/>
      </w:rPr>
    </w:lvl>
    <w:lvl w:ilvl="1" w:tplc="040C0019" w:tentative="1">
      <w:start w:val="1"/>
      <w:numFmt w:val="lowerLetter"/>
      <w:lvlText w:val="%2."/>
      <w:lvlJc w:val="left"/>
      <w:pPr>
        <w:ind w:left="1499" w:hanging="360"/>
      </w:pPr>
    </w:lvl>
    <w:lvl w:ilvl="2" w:tplc="040C001B" w:tentative="1">
      <w:start w:val="1"/>
      <w:numFmt w:val="lowerRoman"/>
      <w:lvlText w:val="%3."/>
      <w:lvlJc w:val="right"/>
      <w:pPr>
        <w:ind w:left="2219" w:hanging="180"/>
      </w:pPr>
    </w:lvl>
    <w:lvl w:ilvl="3" w:tplc="040C000F" w:tentative="1">
      <w:start w:val="1"/>
      <w:numFmt w:val="decimal"/>
      <w:lvlText w:val="%4."/>
      <w:lvlJc w:val="left"/>
      <w:pPr>
        <w:ind w:left="2939" w:hanging="360"/>
      </w:pPr>
    </w:lvl>
    <w:lvl w:ilvl="4" w:tplc="040C0019" w:tentative="1">
      <w:start w:val="1"/>
      <w:numFmt w:val="lowerLetter"/>
      <w:lvlText w:val="%5."/>
      <w:lvlJc w:val="left"/>
      <w:pPr>
        <w:ind w:left="3659" w:hanging="360"/>
      </w:pPr>
    </w:lvl>
    <w:lvl w:ilvl="5" w:tplc="040C001B" w:tentative="1">
      <w:start w:val="1"/>
      <w:numFmt w:val="lowerRoman"/>
      <w:lvlText w:val="%6."/>
      <w:lvlJc w:val="right"/>
      <w:pPr>
        <w:ind w:left="4379" w:hanging="180"/>
      </w:pPr>
    </w:lvl>
    <w:lvl w:ilvl="6" w:tplc="040C000F" w:tentative="1">
      <w:start w:val="1"/>
      <w:numFmt w:val="decimal"/>
      <w:lvlText w:val="%7."/>
      <w:lvlJc w:val="left"/>
      <w:pPr>
        <w:ind w:left="5099" w:hanging="360"/>
      </w:pPr>
    </w:lvl>
    <w:lvl w:ilvl="7" w:tplc="040C0019" w:tentative="1">
      <w:start w:val="1"/>
      <w:numFmt w:val="lowerLetter"/>
      <w:lvlText w:val="%8."/>
      <w:lvlJc w:val="left"/>
      <w:pPr>
        <w:ind w:left="5819" w:hanging="360"/>
      </w:pPr>
    </w:lvl>
    <w:lvl w:ilvl="8" w:tplc="040C001B" w:tentative="1">
      <w:start w:val="1"/>
      <w:numFmt w:val="lowerRoman"/>
      <w:lvlText w:val="%9."/>
      <w:lvlJc w:val="right"/>
      <w:pPr>
        <w:ind w:left="6539" w:hanging="180"/>
      </w:pPr>
    </w:lvl>
  </w:abstractNum>
  <w:abstractNum w:abstractNumId="37" w15:restartNumberingAfterBreak="0">
    <w:nsid w:val="40315826"/>
    <w:multiLevelType w:val="hybridMultilevel"/>
    <w:tmpl w:val="5EA2E4F8"/>
    <w:lvl w:ilvl="0" w:tplc="BD14348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0F23C64"/>
    <w:multiLevelType w:val="hybridMultilevel"/>
    <w:tmpl w:val="0EC60192"/>
    <w:lvl w:ilvl="0" w:tplc="040C000D">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9" w15:restartNumberingAfterBreak="0">
    <w:nsid w:val="41E53203"/>
    <w:multiLevelType w:val="hybridMultilevel"/>
    <w:tmpl w:val="BC8A8E94"/>
    <w:lvl w:ilvl="0" w:tplc="3EEEB6B4">
      <w:numFmt w:val="bullet"/>
      <w:lvlText w:val="-"/>
      <w:lvlJc w:val="left"/>
      <w:pPr>
        <w:ind w:left="465" w:hanging="360"/>
      </w:pPr>
      <w:rPr>
        <w:rFonts w:ascii="Simplified Arabic" w:eastAsiaTheme="minorHAnsi" w:hAnsi="Simplified Arabic" w:cs="Simplified Arabic"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40" w15:restartNumberingAfterBreak="0">
    <w:nsid w:val="42894A7A"/>
    <w:multiLevelType w:val="hybridMultilevel"/>
    <w:tmpl w:val="8C087610"/>
    <w:lvl w:ilvl="0" w:tplc="BBCC027C">
      <w:start w:val="1"/>
      <w:numFmt w:val="decimal"/>
      <w:lvlText w:val="%1."/>
      <w:lvlJc w:val="left"/>
      <w:pPr>
        <w:ind w:left="436" w:hanging="360"/>
      </w:pPr>
      <w:rPr>
        <w:sz w:val="20"/>
        <w:szCs w:val="20"/>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41" w15:restartNumberingAfterBreak="0">
    <w:nsid w:val="43222653"/>
    <w:multiLevelType w:val="hybridMultilevel"/>
    <w:tmpl w:val="17B27A44"/>
    <w:lvl w:ilvl="0" w:tplc="031212CA">
      <w:start w:val="1"/>
      <w:numFmt w:val="decimal"/>
      <w:lvlText w:val="%1-"/>
      <w:lvlJc w:val="left"/>
      <w:pPr>
        <w:ind w:left="330" w:hanging="360"/>
      </w:pPr>
      <w:rPr>
        <w:rFonts w:hint="default"/>
        <w:b/>
      </w:rPr>
    </w:lvl>
    <w:lvl w:ilvl="1" w:tplc="040C0019" w:tentative="1">
      <w:start w:val="1"/>
      <w:numFmt w:val="lowerLetter"/>
      <w:lvlText w:val="%2."/>
      <w:lvlJc w:val="left"/>
      <w:pPr>
        <w:ind w:left="1050" w:hanging="360"/>
      </w:pPr>
    </w:lvl>
    <w:lvl w:ilvl="2" w:tplc="040C001B" w:tentative="1">
      <w:start w:val="1"/>
      <w:numFmt w:val="lowerRoman"/>
      <w:lvlText w:val="%3."/>
      <w:lvlJc w:val="right"/>
      <w:pPr>
        <w:ind w:left="1770" w:hanging="180"/>
      </w:pPr>
    </w:lvl>
    <w:lvl w:ilvl="3" w:tplc="040C000F" w:tentative="1">
      <w:start w:val="1"/>
      <w:numFmt w:val="decimal"/>
      <w:lvlText w:val="%4."/>
      <w:lvlJc w:val="left"/>
      <w:pPr>
        <w:ind w:left="2490" w:hanging="360"/>
      </w:pPr>
    </w:lvl>
    <w:lvl w:ilvl="4" w:tplc="040C0019" w:tentative="1">
      <w:start w:val="1"/>
      <w:numFmt w:val="lowerLetter"/>
      <w:lvlText w:val="%5."/>
      <w:lvlJc w:val="left"/>
      <w:pPr>
        <w:ind w:left="3210" w:hanging="360"/>
      </w:pPr>
    </w:lvl>
    <w:lvl w:ilvl="5" w:tplc="040C001B" w:tentative="1">
      <w:start w:val="1"/>
      <w:numFmt w:val="lowerRoman"/>
      <w:lvlText w:val="%6."/>
      <w:lvlJc w:val="right"/>
      <w:pPr>
        <w:ind w:left="3930" w:hanging="180"/>
      </w:pPr>
    </w:lvl>
    <w:lvl w:ilvl="6" w:tplc="040C000F" w:tentative="1">
      <w:start w:val="1"/>
      <w:numFmt w:val="decimal"/>
      <w:lvlText w:val="%7."/>
      <w:lvlJc w:val="left"/>
      <w:pPr>
        <w:ind w:left="4650" w:hanging="360"/>
      </w:pPr>
    </w:lvl>
    <w:lvl w:ilvl="7" w:tplc="040C0019" w:tentative="1">
      <w:start w:val="1"/>
      <w:numFmt w:val="lowerLetter"/>
      <w:lvlText w:val="%8."/>
      <w:lvlJc w:val="left"/>
      <w:pPr>
        <w:ind w:left="5370" w:hanging="360"/>
      </w:pPr>
    </w:lvl>
    <w:lvl w:ilvl="8" w:tplc="040C001B" w:tentative="1">
      <w:start w:val="1"/>
      <w:numFmt w:val="lowerRoman"/>
      <w:lvlText w:val="%9."/>
      <w:lvlJc w:val="right"/>
      <w:pPr>
        <w:ind w:left="6090" w:hanging="180"/>
      </w:pPr>
    </w:lvl>
  </w:abstractNum>
  <w:abstractNum w:abstractNumId="42" w15:restartNumberingAfterBreak="0">
    <w:nsid w:val="46A26896"/>
    <w:multiLevelType w:val="hybridMultilevel"/>
    <w:tmpl w:val="0A78FB04"/>
    <w:lvl w:ilvl="0" w:tplc="040C000F">
      <w:start w:val="1"/>
      <w:numFmt w:val="decimal"/>
      <w:lvlText w:val="%1."/>
      <w:lvlJc w:val="left"/>
      <w:pPr>
        <w:ind w:left="644" w:hanging="360"/>
      </w:pPr>
      <w:rPr>
        <w:rFonts w:hint="default"/>
        <w:color w:val="000000" w:themeColor="text1"/>
        <w:sz w:val="20"/>
        <w:szCs w:val="20"/>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81C177E"/>
    <w:multiLevelType w:val="hybridMultilevel"/>
    <w:tmpl w:val="6096CA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9075100"/>
    <w:multiLevelType w:val="hybridMultilevel"/>
    <w:tmpl w:val="FD90213C"/>
    <w:lvl w:ilvl="0" w:tplc="040C000D">
      <w:start w:val="1"/>
      <w:numFmt w:val="bullet"/>
      <w:lvlText w:val=""/>
      <w:lvlJc w:val="left"/>
      <w:pPr>
        <w:ind w:left="793" w:hanging="360"/>
      </w:pPr>
      <w:rPr>
        <w:rFonts w:ascii="Wingdings" w:hAnsi="Wingdings"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45" w15:restartNumberingAfterBreak="0">
    <w:nsid w:val="4A4737E5"/>
    <w:multiLevelType w:val="hybridMultilevel"/>
    <w:tmpl w:val="D1DC7A6E"/>
    <w:lvl w:ilvl="0" w:tplc="A1DE7436">
      <w:start w:val="1"/>
      <w:numFmt w:val="decimal"/>
      <w:lvlText w:val="%1-"/>
      <w:lvlJc w:val="left"/>
      <w:pPr>
        <w:ind w:left="785"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A7C34F3"/>
    <w:multiLevelType w:val="hybridMultilevel"/>
    <w:tmpl w:val="1B0AD8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B220DB0"/>
    <w:multiLevelType w:val="hybridMultilevel"/>
    <w:tmpl w:val="2D9C3F64"/>
    <w:lvl w:ilvl="0" w:tplc="B3E017C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B250EA4"/>
    <w:multiLevelType w:val="hybridMultilevel"/>
    <w:tmpl w:val="C41616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C7574D3"/>
    <w:multiLevelType w:val="hybridMultilevel"/>
    <w:tmpl w:val="9FDC3D6E"/>
    <w:lvl w:ilvl="0" w:tplc="CA5CE8E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0" w15:restartNumberingAfterBreak="0">
    <w:nsid w:val="4D253A94"/>
    <w:multiLevelType w:val="hybridMultilevel"/>
    <w:tmpl w:val="5DA6FB98"/>
    <w:lvl w:ilvl="0" w:tplc="30F80B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E234DA9"/>
    <w:multiLevelType w:val="hybridMultilevel"/>
    <w:tmpl w:val="643CC31E"/>
    <w:lvl w:ilvl="0" w:tplc="C66C9DA6">
      <w:start w:val="3"/>
      <w:numFmt w:val="bullet"/>
      <w:lvlText w:val="-"/>
      <w:lvlJc w:val="left"/>
      <w:pPr>
        <w:ind w:left="720" w:hanging="360"/>
      </w:pPr>
      <w:rPr>
        <w:rFonts w:ascii="Simplified Arabic" w:eastAsiaTheme="minorHAnsi"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1381B1D"/>
    <w:multiLevelType w:val="hybridMultilevel"/>
    <w:tmpl w:val="BBCAC8DA"/>
    <w:lvl w:ilvl="0" w:tplc="040C000D">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53" w15:restartNumberingAfterBreak="0">
    <w:nsid w:val="522C1AFF"/>
    <w:multiLevelType w:val="hybridMultilevel"/>
    <w:tmpl w:val="3800C58A"/>
    <w:lvl w:ilvl="0" w:tplc="040C0013">
      <w:start w:val="1"/>
      <w:numFmt w:val="upperRoman"/>
      <w:lvlText w:val="%1."/>
      <w:lvlJc w:val="righ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2AD094D"/>
    <w:multiLevelType w:val="hybridMultilevel"/>
    <w:tmpl w:val="B0F889B8"/>
    <w:lvl w:ilvl="0" w:tplc="040C000D">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55" w15:restartNumberingAfterBreak="0">
    <w:nsid w:val="582A110B"/>
    <w:multiLevelType w:val="hybridMultilevel"/>
    <w:tmpl w:val="A8660466"/>
    <w:lvl w:ilvl="0" w:tplc="2A1E0F98">
      <w:start w:val="1"/>
      <w:numFmt w:val="decimal"/>
      <w:lvlText w:val="%1."/>
      <w:lvlJc w:val="left"/>
      <w:pPr>
        <w:ind w:left="294" w:hanging="360"/>
      </w:pPr>
      <w:rPr>
        <w:sz w:val="20"/>
        <w:szCs w:val="20"/>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56" w15:restartNumberingAfterBreak="0">
    <w:nsid w:val="5884130E"/>
    <w:multiLevelType w:val="hybridMultilevel"/>
    <w:tmpl w:val="1668DA64"/>
    <w:lvl w:ilvl="0" w:tplc="040C000D">
      <w:start w:val="1"/>
      <w:numFmt w:val="bullet"/>
      <w:lvlText w:val=""/>
      <w:lvlJc w:val="left"/>
      <w:pPr>
        <w:ind w:left="1139" w:hanging="360"/>
      </w:pPr>
      <w:rPr>
        <w:rFonts w:ascii="Wingdings" w:hAnsi="Wingdings"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57" w15:restartNumberingAfterBreak="0">
    <w:nsid w:val="58E12868"/>
    <w:multiLevelType w:val="singleLevel"/>
    <w:tmpl w:val="58E12868"/>
    <w:lvl w:ilvl="0">
      <w:start w:val="1"/>
      <w:numFmt w:val="bullet"/>
      <w:lvlText w:val=""/>
      <w:lvlJc w:val="left"/>
      <w:pPr>
        <w:tabs>
          <w:tab w:val="left" w:pos="420"/>
        </w:tabs>
        <w:ind w:left="420" w:hanging="420"/>
      </w:pPr>
      <w:rPr>
        <w:rFonts w:ascii="Wingdings" w:hAnsi="Wingdings" w:hint="default"/>
      </w:rPr>
    </w:lvl>
  </w:abstractNum>
  <w:abstractNum w:abstractNumId="58" w15:restartNumberingAfterBreak="0">
    <w:nsid w:val="59623B18"/>
    <w:multiLevelType w:val="hybridMultilevel"/>
    <w:tmpl w:val="C270FBA8"/>
    <w:lvl w:ilvl="0" w:tplc="3962B7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5A6F2775"/>
    <w:multiLevelType w:val="hybridMultilevel"/>
    <w:tmpl w:val="25045C50"/>
    <w:lvl w:ilvl="0" w:tplc="040C000D">
      <w:start w:val="1"/>
      <w:numFmt w:val="bullet"/>
      <w:lvlText w:val=""/>
      <w:lvlJc w:val="left"/>
      <w:pPr>
        <w:ind w:left="793" w:hanging="360"/>
      </w:pPr>
      <w:rPr>
        <w:rFonts w:ascii="Wingdings" w:hAnsi="Wingdings"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60" w15:restartNumberingAfterBreak="0">
    <w:nsid w:val="5D5F4309"/>
    <w:multiLevelType w:val="hybridMultilevel"/>
    <w:tmpl w:val="A67ECFAC"/>
    <w:lvl w:ilvl="0" w:tplc="040C000D">
      <w:start w:val="1"/>
      <w:numFmt w:val="bullet"/>
      <w:lvlText w:val=""/>
      <w:lvlJc w:val="left"/>
      <w:pPr>
        <w:ind w:left="793" w:hanging="360"/>
      </w:pPr>
      <w:rPr>
        <w:rFonts w:ascii="Wingdings" w:hAnsi="Wingdings"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61" w15:restartNumberingAfterBreak="0">
    <w:nsid w:val="5E6E7789"/>
    <w:multiLevelType w:val="hybridMultilevel"/>
    <w:tmpl w:val="8174BB90"/>
    <w:lvl w:ilvl="0" w:tplc="A2B45822">
      <w:start w:val="3"/>
      <w:numFmt w:val="decimal"/>
      <w:lvlText w:val="%1-"/>
      <w:lvlJc w:val="left"/>
      <w:pPr>
        <w:ind w:left="785" w:hanging="360"/>
      </w:pPr>
      <w:rPr>
        <w:rFonts w:hint="default"/>
        <w:b/>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2" w15:restartNumberingAfterBreak="0">
    <w:nsid w:val="612F0DAC"/>
    <w:multiLevelType w:val="hybridMultilevel"/>
    <w:tmpl w:val="B0CAB1DC"/>
    <w:lvl w:ilvl="0" w:tplc="687E2EF4">
      <w:start w:val="1"/>
      <w:numFmt w:val="decimal"/>
      <w:lvlText w:val="%1-"/>
      <w:lvlJc w:val="left"/>
      <w:pPr>
        <w:ind w:left="810" w:hanging="36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3" w15:restartNumberingAfterBreak="0">
    <w:nsid w:val="66C27E15"/>
    <w:multiLevelType w:val="hybridMultilevel"/>
    <w:tmpl w:val="0EE6CFF4"/>
    <w:lvl w:ilvl="0" w:tplc="D8DCF218">
      <w:start w:val="2"/>
      <w:numFmt w:val="bullet"/>
      <w:lvlText w:val="-"/>
      <w:lvlJc w:val="left"/>
      <w:pPr>
        <w:ind w:left="1080" w:hanging="360"/>
      </w:pPr>
      <w:rPr>
        <w:rFonts w:ascii="Simplified Arabic" w:eastAsiaTheme="minorHAnsi" w:hAnsi="Simplified Arabic" w:cs="Simplified Arabic"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4" w15:restartNumberingAfterBreak="0">
    <w:nsid w:val="67E912EF"/>
    <w:multiLevelType w:val="hybridMultilevel"/>
    <w:tmpl w:val="254091C6"/>
    <w:lvl w:ilvl="0" w:tplc="F8CC445E">
      <w:start w:val="1"/>
      <w:numFmt w:val="decimal"/>
      <w:lvlText w:val="%1-"/>
      <w:lvlJc w:val="left"/>
      <w:pPr>
        <w:ind w:left="615" w:hanging="360"/>
      </w:pPr>
      <w:rPr>
        <w:rFonts w:hint="default"/>
        <w:b/>
        <w:bCs/>
      </w:rPr>
    </w:lvl>
    <w:lvl w:ilvl="1" w:tplc="040C0019" w:tentative="1">
      <w:start w:val="1"/>
      <w:numFmt w:val="lowerLetter"/>
      <w:lvlText w:val="%2."/>
      <w:lvlJc w:val="left"/>
      <w:pPr>
        <w:ind w:left="1335" w:hanging="360"/>
      </w:pPr>
    </w:lvl>
    <w:lvl w:ilvl="2" w:tplc="040C001B" w:tentative="1">
      <w:start w:val="1"/>
      <w:numFmt w:val="lowerRoman"/>
      <w:lvlText w:val="%3."/>
      <w:lvlJc w:val="right"/>
      <w:pPr>
        <w:ind w:left="2055" w:hanging="180"/>
      </w:pPr>
    </w:lvl>
    <w:lvl w:ilvl="3" w:tplc="040C000F" w:tentative="1">
      <w:start w:val="1"/>
      <w:numFmt w:val="decimal"/>
      <w:lvlText w:val="%4."/>
      <w:lvlJc w:val="left"/>
      <w:pPr>
        <w:ind w:left="2775" w:hanging="360"/>
      </w:pPr>
    </w:lvl>
    <w:lvl w:ilvl="4" w:tplc="040C0019" w:tentative="1">
      <w:start w:val="1"/>
      <w:numFmt w:val="lowerLetter"/>
      <w:lvlText w:val="%5."/>
      <w:lvlJc w:val="left"/>
      <w:pPr>
        <w:ind w:left="3495" w:hanging="360"/>
      </w:pPr>
    </w:lvl>
    <w:lvl w:ilvl="5" w:tplc="040C001B" w:tentative="1">
      <w:start w:val="1"/>
      <w:numFmt w:val="lowerRoman"/>
      <w:lvlText w:val="%6."/>
      <w:lvlJc w:val="right"/>
      <w:pPr>
        <w:ind w:left="4215" w:hanging="180"/>
      </w:pPr>
    </w:lvl>
    <w:lvl w:ilvl="6" w:tplc="040C000F" w:tentative="1">
      <w:start w:val="1"/>
      <w:numFmt w:val="decimal"/>
      <w:lvlText w:val="%7."/>
      <w:lvlJc w:val="left"/>
      <w:pPr>
        <w:ind w:left="4935" w:hanging="360"/>
      </w:pPr>
    </w:lvl>
    <w:lvl w:ilvl="7" w:tplc="040C0019" w:tentative="1">
      <w:start w:val="1"/>
      <w:numFmt w:val="lowerLetter"/>
      <w:lvlText w:val="%8."/>
      <w:lvlJc w:val="left"/>
      <w:pPr>
        <w:ind w:left="5655" w:hanging="360"/>
      </w:pPr>
    </w:lvl>
    <w:lvl w:ilvl="8" w:tplc="040C001B" w:tentative="1">
      <w:start w:val="1"/>
      <w:numFmt w:val="lowerRoman"/>
      <w:lvlText w:val="%9."/>
      <w:lvlJc w:val="right"/>
      <w:pPr>
        <w:ind w:left="6375" w:hanging="180"/>
      </w:pPr>
    </w:lvl>
  </w:abstractNum>
  <w:abstractNum w:abstractNumId="65" w15:restartNumberingAfterBreak="0">
    <w:nsid w:val="68C174AB"/>
    <w:multiLevelType w:val="hybridMultilevel"/>
    <w:tmpl w:val="48DEE6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A1B5BCE"/>
    <w:multiLevelType w:val="multilevel"/>
    <w:tmpl w:val="6A1B5B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6AD824E8"/>
    <w:multiLevelType w:val="hybridMultilevel"/>
    <w:tmpl w:val="600AFEB4"/>
    <w:lvl w:ilvl="0" w:tplc="E1FAF5DE">
      <w:start w:val="1"/>
      <w:numFmt w:val="decimal"/>
      <w:lvlText w:val="%1."/>
      <w:lvlJc w:val="left"/>
      <w:pPr>
        <w:ind w:left="720" w:hanging="360"/>
      </w:pPr>
      <w:rPr>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6AF7623B"/>
    <w:multiLevelType w:val="hybridMultilevel"/>
    <w:tmpl w:val="30408724"/>
    <w:lvl w:ilvl="0" w:tplc="040C000F">
      <w:start w:val="1"/>
      <w:numFmt w:val="decimal"/>
      <w:lvlText w:val="%1."/>
      <w:lvlJc w:val="left"/>
      <w:pPr>
        <w:ind w:left="644"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6B7E0EEA"/>
    <w:multiLevelType w:val="hybridMultilevel"/>
    <w:tmpl w:val="BB88C058"/>
    <w:lvl w:ilvl="0" w:tplc="44D4CE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6C5D7382"/>
    <w:multiLevelType w:val="hybridMultilevel"/>
    <w:tmpl w:val="1226B86C"/>
    <w:lvl w:ilvl="0" w:tplc="D06670C8">
      <w:numFmt w:val="bullet"/>
      <w:lvlText w:val="-"/>
      <w:lvlJc w:val="left"/>
      <w:pPr>
        <w:ind w:left="1080" w:hanging="360"/>
      </w:pPr>
      <w:rPr>
        <w:rFonts w:ascii="Simplified Arabic" w:eastAsiaTheme="minorHAnsi" w:hAnsi="Simplified Arabic" w:cs="Simplified Arabic"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1" w15:restartNumberingAfterBreak="0">
    <w:nsid w:val="6DCA267D"/>
    <w:multiLevelType w:val="hybridMultilevel"/>
    <w:tmpl w:val="37F893FE"/>
    <w:lvl w:ilvl="0" w:tplc="F24A932A">
      <w:start w:val="1"/>
      <w:numFmt w:val="decimal"/>
      <w:lvlText w:val="%1-"/>
      <w:lvlJc w:val="left"/>
      <w:pPr>
        <w:ind w:left="525" w:hanging="360"/>
      </w:pPr>
      <w:rPr>
        <w:rFonts w:ascii="Simplified Arabic" w:eastAsiaTheme="minorEastAsia" w:hAnsi="Simplified Arabic" w:cs="Simplified Arabic"/>
        <w:b/>
        <w:bCs/>
      </w:rPr>
    </w:lvl>
    <w:lvl w:ilvl="1" w:tplc="040C0019" w:tentative="1">
      <w:start w:val="1"/>
      <w:numFmt w:val="lowerLetter"/>
      <w:lvlText w:val="%2."/>
      <w:lvlJc w:val="left"/>
      <w:pPr>
        <w:ind w:left="1245" w:hanging="360"/>
      </w:pPr>
    </w:lvl>
    <w:lvl w:ilvl="2" w:tplc="040C001B" w:tentative="1">
      <w:start w:val="1"/>
      <w:numFmt w:val="lowerRoman"/>
      <w:lvlText w:val="%3."/>
      <w:lvlJc w:val="right"/>
      <w:pPr>
        <w:ind w:left="1965" w:hanging="180"/>
      </w:pPr>
    </w:lvl>
    <w:lvl w:ilvl="3" w:tplc="040C000F" w:tentative="1">
      <w:start w:val="1"/>
      <w:numFmt w:val="decimal"/>
      <w:lvlText w:val="%4."/>
      <w:lvlJc w:val="left"/>
      <w:pPr>
        <w:ind w:left="2685" w:hanging="360"/>
      </w:pPr>
    </w:lvl>
    <w:lvl w:ilvl="4" w:tplc="040C0019" w:tentative="1">
      <w:start w:val="1"/>
      <w:numFmt w:val="lowerLetter"/>
      <w:lvlText w:val="%5."/>
      <w:lvlJc w:val="left"/>
      <w:pPr>
        <w:ind w:left="3405" w:hanging="360"/>
      </w:pPr>
    </w:lvl>
    <w:lvl w:ilvl="5" w:tplc="040C001B" w:tentative="1">
      <w:start w:val="1"/>
      <w:numFmt w:val="lowerRoman"/>
      <w:lvlText w:val="%6."/>
      <w:lvlJc w:val="right"/>
      <w:pPr>
        <w:ind w:left="4125" w:hanging="180"/>
      </w:pPr>
    </w:lvl>
    <w:lvl w:ilvl="6" w:tplc="040C000F" w:tentative="1">
      <w:start w:val="1"/>
      <w:numFmt w:val="decimal"/>
      <w:lvlText w:val="%7."/>
      <w:lvlJc w:val="left"/>
      <w:pPr>
        <w:ind w:left="4845" w:hanging="360"/>
      </w:pPr>
    </w:lvl>
    <w:lvl w:ilvl="7" w:tplc="040C0019" w:tentative="1">
      <w:start w:val="1"/>
      <w:numFmt w:val="lowerLetter"/>
      <w:lvlText w:val="%8."/>
      <w:lvlJc w:val="left"/>
      <w:pPr>
        <w:ind w:left="5565" w:hanging="360"/>
      </w:pPr>
    </w:lvl>
    <w:lvl w:ilvl="8" w:tplc="040C001B" w:tentative="1">
      <w:start w:val="1"/>
      <w:numFmt w:val="lowerRoman"/>
      <w:lvlText w:val="%9."/>
      <w:lvlJc w:val="right"/>
      <w:pPr>
        <w:ind w:left="6285" w:hanging="180"/>
      </w:pPr>
    </w:lvl>
  </w:abstractNum>
  <w:abstractNum w:abstractNumId="72" w15:restartNumberingAfterBreak="0">
    <w:nsid w:val="6EB26FE8"/>
    <w:multiLevelType w:val="hybridMultilevel"/>
    <w:tmpl w:val="E3FA68DC"/>
    <w:lvl w:ilvl="0" w:tplc="38CAF45A">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711A3E7D"/>
    <w:multiLevelType w:val="hybridMultilevel"/>
    <w:tmpl w:val="003EBD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15C1AB6"/>
    <w:multiLevelType w:val="hybridMultilevel"/>
    <w:tmpl w:val="211EC4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4FE189E"/>
    <w:multiLevelType w:val="hybridMultilevel"/>
    <w:tmpl w:val="19DA228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75F753CE"/>
    <w:multiLevelType w:val="hybridMultilevel"/>
    <w:tmpl w:val="75A0F594"/>
    <w:lvl w:ilvl="0" w:tplc="040C000F">
      <w:start w:val="1"/>
      <w:numFmt w:val="decimal"/>
      <w:lvlText w:val="%1."/>
      <w:lvlJc w:val="left"/>
      <w:pPr>
        <w:ind w:left="720" w:hanging="360"/>
      </w:pPr>
      <w:rPr>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79726D2A"/>
    <w:multiLevelType w:val="hybridMultilevel"/>
    <w:tmpl w:val="7E4250BA"/>
    <w:lvl w:ilvl="0" w:tplc="D096BC76">
      <w:start w:val="1"/>
      <w:numFmt w:val="arabicAlpha"/>
      <w:lvlText w:val="%1-"/>
      <w:lvlJc w:val="left"/>
      <w:pPr>
        <w:ind w:left="60" w:hanging="360"/>
      </w:pPr>
      <w:rPr>
        <w:rFonts w:hint="default"/>
      </w:rPr>
    </w:lvl>
    <w:lvl w:ilvl="1" w:tplc="040C0019" w:tentative="1">
      <w:start w:val="1"/>
      <w:numFmt w:val="lowerLetter"/>
      <w:lvlText w:val="%2."/>
      <w:lvlJc w:val="left"/>
      <w:pPr>
        <w:ind w:left="780" w:hanging="360"/>
      </w:pPr>
    </w:lvl>
    <w:lvl w:ilvl="2" w:tplc="040C001B" w:tentative="1">
      <w:start w:val="1"/>
      <w:numFmt w:val="lowerRoman"/>
      <w:lvlText w:val="%3."/>
      <w:lvlJc w:val="right"/>
      <w:pPr>
        <w:ind w:left="1500" w:hanging="180"/>
      </w:pPr>
    </w:lvl>
    <w:lvl w:ilvl="3" w:tplc="040C000F" w:tentative="1">
      <w:start w:val="1"/>
      <w:numFmt w:val="decimal"/>
      <w:lvlText w:val="%4."/>
      <w:lvlJc w:val="left"/>
      <w:pPr>
        <w:ind w:left="2220" w:hanging="360"/>
      </w:pPr>
    </w:lvl>
    <w:lvl w:ilvl="4" w:tplc="040C0019" w:tentative="1">
      <w:start w:val="1"/>
      <w:numFmt w:val="lowerLetter"/>
      <w:lvlText w:val="%5."/>
      <w:lvlJc w:val="left"/>
      <w:pPr>
        <w:ind w:left="2940" w:hanging="360"/>
      </w:pPr>
    </w:lvl>
    <w:lvl w:ilvl="5" w:tplc="040C001B" w:tentative="1">
      <w:start w:val="1"/>
      <w:numFmt w:val="lowerRoman"/>
      <w:lvlText w:val="%6."/>
      <w:lvlJc w:val="right"/>
      <w:pPr>
        <w:ind w:left="3660" w:hanging="180"/>
      </w:pPr>
    </w:lvl>
    <w:lvl w:ilvl="6" w:tplc="040C000F" w:tentative="1">
      <w:start w:val="1"/>
      <w:numFmt w:val="decimal"/>
      <w:lvlText w:val="%7."/>
      <w:lvlJc w:val="left"/>
      <w:pPr>
        <w:ind w:left="4380" w:hanging="360"/>
      </w:pPr>
    </w:lvl>
    <w:lvl w:ilvl="7" w:tplc="040C0019" w:tentative="1">
      <w:start w:val="1"/>
      <w:numFmt w:val="lowerLetter"/>
      <w:lvlText w:val="%8."/>
      <w:lvlJc w:val="left"/>
      <w:pPr>
        <w:ind w:left="5100" w:hanging="360"/>
      </w:pPr>
    </w:lvl>
    <w:lvl w:ilvl="8" w:tplc="040C001B" w:tentative="1">
      <w:start w:val="1"/>
      <w:numFmt w:val="lowerRoman"/>
      <w:lvlText w:val="%9."/>
      <w:lvlJc w:val="right"/>
      <w:pPr>
        <w:ind w:left="5820" w:hanging="180"/>
      </w:pPr>
    </w:lvl>
  </w:abstractNum>
  <w:abstractNum w:abstractNumId="78" w15:restartNumberingAfterBreak="0">
    <w:nsid w:val="7D3235C5"/>
    <w:multiLevelType w:val="hybridMultilevel"/>
    <w:tmpl w:val="41B8A0BE"/>
    <w:lvl w:ilvl="0" w:tplc="040C000D">
      <w:start w:val="1"/>
      <w:numFmt w:val="bullet"/>
      <w:lvlText w:val=""/>
      <w:lvlJc w:val="left"/>
      <w:pPr>
        <w:ind w:left="1545" w:hanging="360"/>
      </w:pPr>
      <w:rPr>
        <w:rFonts w:ascii="Wingdings" w:hAnsi="Wingdings"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79" w15:restartNumberingAfterBreak="0">
    <w:nsid w:val="7DBA137B"/>
    <w:multiLevelType w:val="hybridMultilevel"/>
    <w:tmpl w:val="341C88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7F815EBC"/>
    <w:multiLevelType w:val="hybridMultilevel"/>
    <w:tmpl w:val="48B83FC8"/>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7"/>
  </w:num>
  <w:num w:numId="2">
    <w:abstractNumId w:val="7"/>
  </w:num>
  <w:num w:numId="3">
    <w:abstractNumId w:val="14"/>
  </w:num>
  <w:num w:numId="4">
    <w:abstractNumId w:val="78"/>
  </w:num>
  <w:num w:numId="5">
    <w:abstractNumId w:val="35"/>
  </w:num>
  <w:num w:numId="6">
    <w:abstractNumId w:val="19"/>
  </w:num>
  <w:num w:numId="7">
    <w:abstractNumId w:val="11"/>
  </w:num>
  <w:num w:numId="8">
    <w:abstractNumId w:val="43"/>
  </w:num>
  <w:num w:numId="9">
    <w:abstractNumId w:val="3"/>
  </w:num>
  <w:num w:numId="10">
    <w:abstractNumId w:val="2"/>
  </w:num>
  <w:num w:numId="11">
    <w:abstractNumId w:val="16"/>
  </w:num>
  <w:num w:numId="12">
    <w:abstractNumId w:val="71"/>
  </w:num>
  <w:num w:numId="13">
    <w:abstractNumId w:val="62"/>
  </w:num>
  <w:num w:numId="14">
    <w:abstractNumId w:val="27"/>
  </w:num>
  <w:num w:numId="15">
    <w:abstractNumId w:val="72"/>
  </w:num>
  <w:num w:numId="16">
    <w:abstractNumId w:val="37"/>
  </w:num>
  <w:num w:numId="17">
    <w:abstractNumId w:val="28"/>
  </w:num>
  <w:num w:numId="18">
    <w:abstractNumId w:val="60"/>
  </w:num>
  <w:num w:numId="19">
    <w:abstractNumId w:val="9"/>
  </w:num>
  <w:num w:numId="20">
    <w:abstractNumId w:val="34"/>
  </w:num>
  <w:num w:numId="21">
    <w:abstractNumId w:val="59"/>
  </w:num>
  <w:num w:numId="22">
    <w:abstractNumId w:val="44"/>
  </w:num>
  <w:num w:numId="23">
    <w:abstractNumId w:val="36"/>
  </w:num>
  <w:num w:numId="24">
    <w:abstractNumId w:val="56"/>
  </w:num>
  <w:num w:numId="25">
    <w:abstractNumId w:val="64"/>
  </w:num>
  <w:num w:numId="26">
    <w:abstractNumId w:val="79"/>
  </w:num>
  <w:num w:numId="27">
    <w:abstractNumId w:val="54"/>
  </w:num>
  <w:num w:numId="28">
    <w:abstractNumId w:val="6"/>
  </w:num>
  <w:num w:numId="29">
    <w:abstractNumId w:val="48"/>
  </w:num>
  <w:num w:numId="30">
    <w:abstractNumId w:val="10"/>
  </w:num>
  <w:num w:numId="31">
    <w:abstractNumId w:val="24"/>
  </w:num>
  <w:num w:numId="32">
    <w:abstractNumId w:val="52"/>
  </w:num>
  <w:num w:numId="33">
    <w:abstractNumId w:val="25"/>
  </w:num>
  <w:num w:numId="34">
    <w:abstractNumId w:val="21"/>
  </w:num>
  <w:num w:numId="35">
    <w:abstractNumId w:val="26"/>
  </w:num>
  <w:num w:numId="36">
    <w:abstractNumId w:val="65"/>
  </w:num>
  <w:num w:numId="37">
    <w:abstractNumId w:val="13"/>
  </w:num>
  <w:num w:numId="38">
    <w:abstractNumId w:val="23"/>
  </w:num>
  <w:num w:numId="39">
    <w:abstractNumId w:val="32"/>
  </w:num>
  <w:num w:numId="40">
    <w:abstractNumId w:val="12"/>
  </w:num>
  <w:num w:numId="41">
    <w:abstractNumId w:val="41"/>
  </w:num>
  <w:num w:numId="42">
    <w:abstractNumId w:val="38"/>
  </w:num>
  <w:num w:numId="43">
    <w:abstractNumId w:val="80"/>
  </w:num>
  <w:num w:numId="44">
    <w:abstractNumId w:val="76"/>
  </w:num>
  <w:num w:numId="45">
    <w:abstractNumId w:val="4"/>
  </w:num>
  <w:num w:numId="46">
    <w:abstractNumId w:val="58"/>
  </w:num>
  <w:num w:numId="47">
    <w:abstractNumId w:val="69"/>
  </w:num>
  <w:num w:numId="48">
    <w:abstractNumId w:val="63"/>
  </w:num>
  <w:num w:numId="49">
    <w:abstractNumId w:val="30"/>
  </w:num>
  <w:num w:numId="50">
    <w:abstractNumId w:val="49"/>
  </w:num>
  <w:num w:numId="51">
    <w:abstractNumId w:val="1"/>
  </w:num>
  <w:num w:numId="52">
    <w:abstractNumId w:val="70"/>
  </w:num>
  <w:num w:numId="53">
    <w:abstractNumId w:val="29"/>
  </w:num>
  <w:num w:numId="54">
    <w:abstractNumId w:val="47"/>
  </w:num>
  <w:num w:numId="55">
    <w:abstractNumId w:val="0"/>
  </w:num>
  <w:num w:numId="56">
    <w:abstractNumId w:val="66"/>
  </w:num>
  <w:num w:numId="57">
    <w:abstractNumId w:val="57"/>
  </w:num>
  <w:num w:numId="58">
    <w:abstractNumId w:val="39"/>
  </w:num>
  <w:num w:numId="59">
    <w:abstractNumId w:val="22"/>
  </w:num>
  <w:num w:numId="60">
    <w:abstractNumId w:val="33"/>
  </w:num>
  <w:num w:numId="61">
    <w:abstractNumId w:val="31"/>
  </w:num>
  <w:num w:numId="62">
    <w:abstractNumId w:val="46"/>
  </w:num>
  <w:num w:numId="63">
    <w:abstractNumId w:val="18"/>
  </w:num>
  <w:num w:numId="64">
    <w:abstractNumId w:val="75"/>
  </w:num>
  <w:num w:numId="65">
    <w:abstractNumId w:val="20"/>
  </w:num>
  <w:num w:numId="66">
    <w:abstractNumId w:val="45"/>
  </w:num>
  <w:num w:numId="67">
    <w:abstractNumId w:val="61"/>
  </w:num>
  <w:num w:numId="68">
    <w:abstractNumId w:val="17"/>
  </w:num>
  <w:num w:numId="69">
    <w:abstractNumId w:val="51"/>
  </w:num>
  <w:num w:numId="70">
    <w:abstractNumId w:val="8"/>
  </w:num>
  <w:num w:numId="71">
    <w:abstractNumId w:val="50"/>
  </w:num>
  <w:num w:numId="72">
    <w:abstractNumId w:val="74"/>
  </w:num>
  <w:num w:numId="73">
    <w:abstractNumId w:val="55"/>
  </w:num>
  <w:num w:numId="74">
    <w:abstractNumId w:val="40"/>
  </w:num>
  <w:num w:numId="75">
    <w:abstractNumId w:val="67"/>
  </w:num>
  <w:num w:numId="76">
    <w:abstractNumId w:val="5"/>
  </w:num>
  <w:num w:numId="77">
    <w:abstractNumId w:val="68"/>
  </w:num>
  <w:num w:numId="78">
    <w:abstractNumId w:val="15"/>
  </w:num>
  <w:num w:numId="79">
    <w:abstractNumId w:val="53"/>
  </w:num>
  <w:num w:numId="80">
    <w:abstractNumId w:val="42"/>
  </w:num>
  <w:num w:numId="81">
    <w:abstractNumId w:val="7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5"/>
    <o:shapelayout v:ext="edit">
      <o:idmap v:ext="edit" data="2"/>
      <o:rules v:ext="edit">
        <o:r id="V:Rule1" type="connector" idref="#Forme automatique 21"/>
      </o:rules>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051722"/>
    <w:rsid w:val="00000865"/>
    <w:rsid w:val="00000F30"/>
    <w:rsid w:val="00005948"/>
    <w:rsid w:val="00006A7E"/>
    <w:rsid w:val="00007524"/>
    <w:rsid w:val="000109A0"/>
    <w:rsid w:val="00010E28"/>
    <w:rsid w:val="0001528E"/>
    <w:rsid w:val="00017E23"/>
    <w:rsid w:val="00020429"/>
    <w:rsid w:val="00022BA6"/>
    <w:rsid w:val="0002369B"/>
    <w:rsid w:val="0002402D"/>
    <w:rsid w:val="00024079"/>
    <w:rsid w:val="000251AD"/>
    <w:rsid w:val="00030943"/>
    <w:rsid w:val="00034328"/>
    <w:rsid w:val="0003435D"/>
    <w:rsid w:val="00034D19"/>
    <w:rsid w:val="00040A92"/>
    <w:rsid w:val="000423EE"/>
    <w:rsid w:val="000441C7"/>
    <w:rsid w:val="00050526"/>
    <w:rsid w:val="00051722"/>
    <w:rsid w:val="00057F90"/>
    <w:rsid w:val="00062092"/>
    <w:rsid w:val="00067D15"/>
    <w:rsid w:val="00073E19"/>
    <w:rsid w:val="00076159"/>
    <w:rsid w:val="00076213"/>
    <w:rsid w:val="00076298"/>
    <w:rsid w:val="00077A9C"/>
    <w:rsid w:val="000819D7"/>
    <w:rsid w:val="00081A64"/>
    <w:rsid w:val="000A3159"/>
    <w:rsid w:val="000A57B9"/>
    <w:rsid w:val="000B1FA3"/>
    <w:rsid w:val="000B5D27"/>
    <w:rsid w:val="000B787A"/>
    <w:rsid w:val="000C2DB4"/>
    <w:rsid w:val="000C5C34"/>
    <w:rsid w:val="000C7530"/>
    <w:rsid w:val="000D2A86"/>
    <w:rsid w:val="000D4786"/>
    <w:rsid w:val="000D501E"/>
    <w:rsid w:val="000E52F1"/>
    <w:rsid w:val="000F1774"/>
    <w:rsid w:val="00101B9E"/>
    <w:rsid w:val="001030C6"/>
    <w:rsid w:val="00106E92"/>
    <w:rsid w:val="00114AC4"/>
    <w:rsid w:val="00114E80"/>
    <w:rsid w:val="00115EFA"/>
    <w:rsid w:val="00122C0E"/>
    <w:rsid w:val="00124E00"/>
    <w:rsid w:val="00126A14"/>
    <w:rsid w:val="00130E3B"/>
    <w:rsid w:val="0013111D"/>
    <w:rsid w:val="00132599"/>
    <w:rsid w:val="00133539"/>
    <w:rsid w:val="00133A27"/>
    <w:rsid w:val="00134225"/>
    <w:rsid w:val="00136701"/>
    <w:rsid w:val="00144397"/>
    <w:rsid w:val="00153AD9"/>
    <w:rsid w:val="00161B8E"/>
    <w:rsid w:val="0016263E"/>
    <w:rsid w:val="001711BE"/>
    <w:rsid w:val="00175057"/>
    <w:rsid w:val="001764FD"/>
    <w:rsid w:val="00176EA4"/>
    <w:rsid w:val="00182FA8"/>
    <w:rsid w:val="00183AC9"/>
    <w:rsid w:val="00184EE4"/>
    <w:rsid w:val="0018561C"/>
    <w:rsid w:val="00185D84"/>
    <w:rsid w:val="00187DCC"/>
    <w:rsid w:val="001921AB"/>
    <w:rsid w:val="0019723F"/>
    <w:rsid w:val="00197ACF"/>
    <w:rsid w:val="001A2CDE"/>
    <w:rsid w:val="001A587E"/>
    <w:rsid w:val="001A5C91"/>
    <w:rsid w:val="001B5328"/>
    <w:rsid w:val="001C0A71"/>
    <w:rsid w:val="001C21BC"/>
    <w:rsid w:val="001C44F7"/>
    <w:rsid w:val="001C5DD5"/>
    <w:rsid w:val="001D0625"/>
    <w:rsid w:val="001D48EB"/>
    <w:rsid w:val="001D4BE1"/>
    <w:rsid w:val="001E5B0B"/>
    <w:rsid w:val="001F1701"/>
    <w:rsid w:val="001F1D80"/>
    <w:rsid w:val="001F3DF5"/>
    <w:rsid w:val="001F5476"/>
    <w:rsid w:val="001F63E9"/>
    <w:rsid w:val="0020020B"/>
    <w:rsid w:val="0020038D"/>
    <w:rsid w:val="00202E90"/>
    <w:rsid w:val="002048C4"/>
    <w:rsid w:val="00206ED4"/>
    <w:rsid w:val="00210098"/>
    <w:rsid w:val="0021645D"/>
    <w:rsid w:val="00224B42"/>
    <w:rsid w:val="00226D99"/>
    <w:rsid w:val="00236B98"/>
    <w:rsid w:val="00236FF2"/>
    <w:rsid w:val="00240BF5"/>
    <w:rsid w:val="00246AF9"/>
    <w:rsid w:val="00250581"/>
    <w:rsid w:val="00255100"/>
    <w:rsid w:val="00276F3F"/>
    <w:rsid w:val="00280029"/>
    <w:rsid w:val="002811CA"/>
    <w:rsid w:val="002829E5"/>
    <w:rsid w:val="002926F2"/>
    <w:rsid w:val="002961CD"/>
    <w:rsid w:val="0029757B"/>
    <w:rsid w:val="002A2B43"/>
    <w:rsid w:val="002A4258"/>
    <w:rsid w:val="002A5E5C"/>
    <w:rsid w:val="002A6893"/>
    <w:rsid w:val="002B1EAA"/>
    <w:rsid w:val="002B2131"/>
    <w:rsid w:val="002B2FEF"/>
    <w:rsid w:val="002B3ECA"/>
    <w:rsid w:val="002C00E0"/>
    <w:rsid w:val="002C09FE"/>
    <w:rsid w:val="002C3D3E"/>
    <w:rsid w:val="002D0C26"/>
    <w:rsid w:val="002D261F"/>
    <w:rsid w:val="002D29D4"/>
    <w:rsid w:val="002E1A3B"/>
    <w:rsid w:val="002F0FC7"/>
    <w:rsid w:val="002F1392"/>
    <w:rsid w:val="002F4C07"/>
    <w:rsid w:val="002F5902"/>
    <w:rsid w:val="00302232"/>
    <w:rsid w:val="00304DBB"/>
    <w:rsid w:val="0030515E"/>
    <w:rsid w:val="00307CD4"/>
    <w:rsid w:val="003159E9"/>
    <w:rsid w:val="00315F75"/>
    <w:rsid w:val="003160E9"/>
    <w:rsid w:val="0032091B"/>
    <w:rsid w:val="0032211C"/>
    <w:rsid w:val="00325036"/>
    <w:rsid w:val="003254DA"/>
    <w:rsid w:val="003258FA"/>
    <w:rsid w:val="00340C11"/>
    <w:rsid w:val="003538BF"/>
    <w:rsid w:val="00353A0D"/>
    <w:rsid w:val="00357CC6"/>
    <w:rsid w:val="003608C2"/>
    <w:rsid w:val="00360924"/>
    <w:rsid w:val="0036115C"/>
    <w:rsid w:val="00362241"/>
    <w:rsid w:val="00363D93"/>
    <w:rsid w:val="0036788B"/>
    <w:rsid w:val="003709E0"/>
    <w:rsid w:val="00370C1D"/>
    <w:rsid w:val="00373323"/>
    <w:rsid w:val="0037332C"/>
    <w:rsid w:val="003810C4"/>
    <w:rsid w:val="0038265F"/>
    <w:rsid w:val="0038568F"/>
    <w:rsid w:val="00385C89"/>
    <w:rsid w:val="003869CA"/>
    <w:rsid w:val="00393966"/>
    <w:rsid w:val="00394D97"/>
    <w:rsid w:val="003A0E0A"/>
    <w:rsid w:val="003A2D7C"/>
    <w:rsid w:val="003B0BE0"/>
    <w:rsid w:val="003B2F65"/>
    <w:rsid w:val="003B5E4A"/>
    <w:rsid w:val="003B6DF1"/>
    <w:rsid w:val="003C0101"/>
    <w:rsid w:val="003C1B78"/>
    <w:rsid w:val="003C5DF3"/>
    <w:rsid w:val="003C6E5F"/>
    <w:rsid w:val="003D02B6"/>
    <w:rsid w:val="003D2BD0"/>
    <w:rsid w:val="003D7BBB"/>
    <w:rsid w:val="003E3094"/>
    <w:rsid w:val="003E71AD"/>
    <w:rsid w:val="003E7926"/>
    <w:rsid w:val="0040275F"/>
    <w:rsid w:val="004060BF"/>
    <w:rsid w:val="00417233"/>
    <w:rsid w:val="00421290"/>
    <w:rsid w:val="00425020"/>
    <w:rsid w:val="00431035"/>
    <w:rsid w:val="00434F8B"/>
    <w:rsid w:val="00442399"/>
    <w:rsid w:val="004474EC"/>
    <w:rsid w:val="00451342"/>
    <w:rsid w:val="0045185C"/>
    <w:rsid w:val="004523AD"/>
    <w:rsid w:val="00453009"/>
    <w:rsid w:val="00456077"/>
    <w:rsid w:val="004562E1"/>
    <w:rsid w:val="004568AF"/>
    <w:rsid w:val="00460167"/>
    <w:rsid w:val="00460A0C"/>
    <w:rsid w:val="0046243D"/>
    <w:rsid w:val="004625F2"/>
    <w:rsid w:val="00463B2C"/>
    <w:rsid w:val="00464E54"/>
    <w:rsid w:val="00466303"/>
    <w:rsid w:val="004669D8"/>
    <w:rsid w:val="004734EB"/>
    <w:rsid w:val="004738B3"/>
    <w:rsid w:val="00475342"/>
    <w:rsid w:val="00475508"/>
    <w:rsid w:val="00477ABC"/>
    <w:rsid w:val="00482D07"/>
    <w:rsid w:val="00485432"/>
    <w:rsid w:val="00491390"/>
    <w:rsid w:val="00493269"/>
    <w:rsid w:val="00496BB1"/>
    <w:rsid w:val="00497FC9"/>
    <w:rsid w:val="004A5391"/>
    <w:rsid w:val="004B2A20"/>
    <w:rsid w:val="004B62A1"/>
    <w:rsid w:val="004C69C5"/>
    <w:rsid w:val="004C7D77"/>
    <w:rsid w:val="004D66F3"/>
    <w:rsid w:val="004E2891"/>
    <w:rsid w:val="004F7446"/>
    <w:rsid w:val="004F77F0"/>
    <w:rsid w:val="00503E57"/>
    <w:rsid w:val="0050462B"/>
    <w:rsid w:val="00505D72"/>
    <w:rsid w:val="00507C5E"/>
    <w:rsid w:val="00510FBF"/>
    <w:rsid w:val="0051500B"/>
    <w:rsid w:val="00516289"/>
    <w:rsid w:val="00517BF7"/>
    <w:rsid w:val="00523B93"/>
    <w:rsid w:val="00523C74"/>
    <w:rsid w:val="005253D1"/>
    <w:rsid w:val="005328F6"/>
    <w:rsid w:val="00545CDD"/>
    <w:rsid w:val="00545F41"/>
    <w:rsid w:val="005503FC"/>
    <w:rsid w:val="0055403C"/>
    <w:rsid w:val="005548D6"/>
    <w:rsid w:val="00560257"/>
    <w:rsid w:val="005621CE"/>
    <w:rsid w:val="00562225"/>
    <w:rsid w:val="00563309"/>
    <w:rsid w:val="005637F2"/>
    <w:rsid w:val="00567206"/>
    <w:rsid w:val="0057145F"/>
    <w:rsid w:val="00576648"/>
    <w:rsid w:val="00586378"/>
    <w:rsid w:val="0059176D"/>
    <w:rsid w:val="0059405B"/>
    <w:rsid w:val="005A2305"/>
    <w:rsid w:val="005A2401"/>
    <w:rsid w:val="005A42E9"/>
    <w:rsid w:val="005B4AEE"/>
    <w:rsid w:val="005B51E0"/>
    <w:rsid w:val="005B7FAC"/>
    <w:rsid w:val="005C4361"/>
    <w:rsid w:val="005D6906"/>
    <w:rsid w:val="005D7312"/>
    <w:rsid w:val="005D7F99"/>
    <w:rsid w:val="005E0EB1"/>
    <w:rsid w:val="005F2D6E"/>
    <w:rsid w:val="005F3A10"/>
    <w:rsid w:val="005F6BA9"/>
    <w:rsid w:val="005F7A2A"/>
    <w:rsid w:val="006016C8"/>
    <w:rsid w:val="00604A6F"/>
    <w:rsid w:val="00605C65"/>
    <w:rsid w:val="00606116"/>
    <w:rsid w:val="00610879"/>
    <w:rsid w:val="00612147"/>
    <w:rsid w:val="006134D8"/>
    <w:rsid w:val="00614208"/>
    <w:rsid w:val="00615FDE"/>
    <w:rsid w:val="00621B8B"/>
    <w:rsid w:val="00626875"/>
    <w:rsid w:val="006322EB"/>
    <w:rsid w:val="0063301B"/>
    <w:rsid w:val="006345BC"/>
    <w:rsid w:val="00635C69"/>
    <w:rsid w:val="00641EFA"/>
    <w:rsid w:val="00641FA7"/>
    <w:rsid w:val="0064792D"/>
    <w:rsid w:val="00651724"/>
    <w:rsid w:val="0065190B"/>
    <w:rsid w:val="0065261E"/>
    <w:rsid w:val="00661991"/>
    <w:rsid w:val="00670471"/>
    <w:rsid w:val="006718A5"/>
    <w:rsid w:val="00671923"/>
    <w:rsid w:val="00674C4E"/>
    <w:rsid w:val="00676BDE"/>
    <w:rsid w:val="00676CA7"/>
    <w:rsid w:val="006816C3"/>
    <w:rsid w:val="00683B5D"/>
    <w:rsid w:val="00683D02"/>
    <w:rsid w:val="00683EBC"/>
    <w:rsid w:val="006913B3"/>
    <w:rsid w:val="006946DA"/>
    <w:rsid w:val="0069496E"/>
    <w:rsid w:val="00695218"/>
    <w:rsid w:val="006958DD"/>
    <w:rsid w:val="006A08EE"/>
    <w:rsid w:val="006A0B74"/>
    <w:rsid w:val="006A4A64"/>
    <w:rsid w:val="006B2A3C"/>
    <w:rsid w:val="006B35A5"/>
    <w:rsid w:val="006C0029"/>
    <w:rsid w:val="006C077D"/>
    <w:rsid w:val="006C21C1"/>
    <w:rsid w:val="006C2674"/>
    <w:rsid w:val="006C2925"/>
    <w:rsid w:val="006C37FD"/>
    <w:rsid w:val="006D1384"/>
    <w:rsid w:val="006D49F8"/>
    <w:rsid w:val="006E5D99"/>
    <w:rsid w:val="006E6809"/>
    <w:rsid w:val="006E736E"/>
    <w:rsid w:val="006F0040"/>
    <w:rsid w:val="006F1D02"/>
    <w:rsid w:val="006F4150"/>
    <w:rsid w:val="006F6D32"/>
    <w:rsid w:val="00701715"/>
    <w:rsid w:val="00705147"/>
    <w:rsid w:val="00712580"/>
    <w:rsid w:val="00720BD7"/>
    <w:rsid w:val="0072124C"/>
    <w:rsid w:val="007308C3"/>
    <w:rsid w:val="00730B91"/>
    <w:rsid w:val="00732A7D"/>
    <w:rsid w:val="007331FF"/>
    <w:rsid w:val="00733B31"/>
    <w:rsid w:val="007424A1"/>
    <w:rsid w:val="00753E84"/>
    <w:rsid w:val="007561E6"/>
    <w:rsid w:val="0075681A"/>
    <w:rsid w:val="00757502"/>
    <w:rsid w:val="0075755E"/>
    <w:rsid w:val="00757B85"/>
    <w:rsid w:val="007619DF"/>
    <w:rsid w:val="00761CFE"/>
    <w:rsid w:val="00762B40"/>
    <w:rsid w:val="007636B8"/>
    <w:rsid w:val="00766DCB"/>
    <w:rsid w:val="00767D87"/>
    <w:rsid w:val="00772218"/>
    <w:rsid w:val="0077342D"/>
    <w:rsid w:val="007758F5"/>
    <w:rsid w:val="00775AB3"/>
    <w:rsid w:val="00777800"/>
    <w:rsid w:val="00780C0F"/>
    <w:rsid w:val="00784633"/>
    <w:rsid w:val="00786913"/>
    <w:rsid w:val="007876E4"/>
    <w:rsid w:val="00795480"/>
    <w:rsid w:val="007A6FB3"/>
    <w:rsid w:val="007B0B1C"/>
    <w:rsid w:val="007B1014"/>
    <w:rsid w:val="007B1820"/>
    <w:rsid w:val="007B2AEA"/>
    <w:rsid w:val="007B61D8"/>
    <w:rsid w:val="007B6CF3"/>
    <w:rsid w:val="007C140C"/>
    <w:rsid w:val="007C1C22"/>
    <w:rsid w:val="007C2BB8"/>
    <w:rsid w:val="007C583B"/>
    <w:rsid w:val="007C73B5"/>
    <w:rsid w:val="007D5620"/>
    <w:rsid w:val="007D60BF"/>
    <w:rsid w:val="007D74AE"/>
    <w:rsid w:val="007D79CA"/>
    <w:rsid w:val="007E2A79"/>
    <w:rsid w:val="007E3E82"/>
    <w:rsid w:val="007E3F1F"/>
    <w:rsid w:val="007E5FDC"/>
    <w:rsid w:val="007E62F6"/>
    <w:rsid w:val="007F07E8"/>
    <w:rsid w:val="007F2136"/>
    <w:rsid w:val="007F3EF7"/>
    <w:rsid w:val="0080150C"/>
    <w:rsid w:val="00801C1E"/>
    <w:rsid w:val="00803751"/>
    <w:rsid w:val="0081166B"/>
    <w:rsid w:val="00815B86"/>
    <w:rsid w:val="00820182"/>
    <w:rsid w:val="008210E1"/>
    <w:rsid w:val="0082366D"/>
    <w:rsid w:val="00826AAC"/>
    <w:rsid w:val="00830117"/>
    <w:rsid w:val="00830E29"/>
    <w:rsid w:val="00830FEB"/>
    <w:rsid w:val="0083365B"/>
    <w:rsid w:val="00841AD5"/>
    <w:rsid w:val="008427F1"/>
    <w:rsid w:val="008456B0"/>
    <w:rsid w:val="00851B98"/>
    <w:rsid w:val="00852A63"/>
    <w:rsid w:val="0086166E"/>
    <w:rsid w:val="008626B2"/>
    <w:rsid w:val="00862DB2"/>
    <w:rsid w:val="008718F9"/>
    <w:rsid w:val="00873EFA"/>
    <w:rsid w:val="00875411"/>
    <w:rsid w:val="008820EF"/>
    <w:rsid w:val="00883008"/>
    <w:rsid w:val="0088671B"/>
    <w:rsid w:val="008A780F"/>
    <w:rsid w:val="008B1A0D"/>
    <w:rsid w:val="008B4BE2"/>
    <w:rsid w:val="008B67D2"/>
    <w:rsid w:val="008B79B5"/>
    <w:rsid w:val="008D08BC"/>
    <w:rsid w:val="008E0787"/>
    <w:rsid w:val="008E08D3"/>
    <w:rsid w:val="008E1968"/>
    <w:rsid w:val="008E7C9A"/>
    <w:rsid w:val="008F1B92"/>
    <w:rsid w:val="008F303E"/>
    <w:rsid w:val="008F3539"/>
    <w:rsid w:val="008F41A0"/>
    <w:rsid w:val="008F475A"/>
    <w:rsid w:val="008F4866"/>
    <w:rsid w:val="008F5E1B"/>
    <w:rsid w:val="008F68E8"/>
    <w:rsid w:val="0090265C"/>
    <w:rsid w:val="00904B5A"/>
    <w:rsid w:val="00905583"/>
    <w:rsid w:val="009056F5"/>
    <w:rsid w:val="00911010"/>
    <w:rsid w:val="0091327A"/>
    <w:rsid w:val="00913A31"/>
    <w:rsid w:val="009163B3"/>
    <w:rsid w:val="009209B4"/>
    <w:rsid w:val="00920BC0"/>
    <w:rsid w:val="00922488"/>
    <w:rsid w:val="009261BB"/>
    <w:rsid w:val="00927A05"/>
    <w:rsid w:val="009316D5"/>
    <w:rsid w:val="00933AC6"/>
    <w:rsid w:val="00936BD2"/>
    <w:rsid w:val="0094101F"/>
    <w:rsid w:val="009440BD"/>
    <w:rsid w:val="009447F0"/>
    <w:rsid w:val="00944DBE"/>
    <w:rsid w:val="00945E4D"/>
    <w:rsid w:val="00950E27"/>
    <w:rsid w:val="009517C1"/>
    <w:rsid w:val="009633E7"/>
    <w:rsid w:val="00967ECC"/>
    <w:rsid w:val="0098045A"/>
    <w:rsid w:val="0099017F"/>
    <w:rsid w:val="00990BE1"/>
    <w:rsid w:val="009910EB"/>
    <w:rsid w:val="009928F4"/>
    <w:rsid w:val="009967EC"/>
    <w:rsid w:val="009A00D1"/>
    <w:rsid w:val="009A1F04"/>
    <w:rsid w:val="009A2827"/>
    <w:rsid w:val="009A36F4"/>
    <w:rsid w:val="009A66D9"/>
    <w:rsid w:val="009A6DB0"/>
    <w:rsid w:val="009B36E8"/>
    <w:rsid w:val="009B37F1"/>
    <w:rsid w:val="009B38AB"/>
    <w:rsid w:val="009B52CA"/>
    <w:rsid w:val="009B7040"/>
    <w:rsid w:val="009C6D39"/>
    <w:rsid w:val="009D5D0A"/>
    <w:rsid w:val="009E0847"/>
    <w:rsid w:val="009E174A"/>
    <w:rsid w:val="009E2261"/>
    <w:rsid w:val="009E300D"/>
    <w:rsid w:val="009E6539"/>
    <w:rsid w:val="009E71DC"/>
    <w:rsid w:val="009F0F22"/>
    <w:rsid w:val="009F188B"/>
    <w:rsid w:val="009F6F19"/>
    <w:rsid w:val="00A039E7"/>
    <w:rsid w:val="00A07C8D"/>
    <w:rsid w:val="00A10F7D"/>
    <w:rsid w:val="00A1498E"/>
    <w:rsid w:val="00A160A8"/>
    <w:rsid w:val="00A17028"/>
    <w:rsid w:val="00A1793F"/>
    <w:rsid w:val="00A23A45"/>
    <w:rsid w:val="00A2662C"/>
    <w:rsid w:val="00A3123E"/>
    <w:rsid w:val="00A32DD0"/>
    <w:rsid w:val="00A34C90"/>
    <w:rsid w:val="00A355A2"/>
    <w:rsid w:val="00A36AA4"/>
    <w:rsid w:val="00A415AB"/>
    <w:rsid w:val="00A42899"/>
    <w:rsid w:val="00A44175"/>
    <w:rsid w:val="00A46B02"/>
    <w:rsid w:val="00A47231"/>
    <w:rsid w:val="00A50845"/>
    <w:rsid w:val="00A519A8"/>
    <w:rsid w:val="00A5237F"/>
    <w:rsid w:val="00A60CBF"/>
    <w:rsid w:val="00A633F4"/>
    <w:rsid w:val="00A63423"/>
    <w:rsid w:val="00A72E46"/>
    <w:rsid w:val="00A73D1E"/>
    <w:rsid w:val="00A759DC"/>
    <w:rsid w:val="00A828A0"/>
    <w:rsid w:val="00A834A2"/>
    <w:rsid w:val="00A85365"/>
    <w:rsid w:val="00A85431"/>
    <w:rsid w:val="00A855F7"/>
    <w:rsid w:val="00A856CF"/>
    <w:rsid w:val="00A92AEB"/>
    <w:rsid w:val="00A9342C"/>
    <w:rsid w:val="00A944AC"/>
    <w:rsid w:val="00A96355"/>
    <w:rsid w:val="00A97E09"/>
    <w:rsid w:val="00AA27D5"/>
    <w:rsid w:val="00AA44DB"/>
    <w:rsid w:val="00AB01B3"/>
    <w:rsid w:val="00AB4AB4"/>
    <w:rsid w:val="00AC3D2C"/>
    <w:rsid w:val="00AC70B9"/>
    <w:rsid w:val="00AC72EA"/>
    <w:rsid w:val="00AD23BB"/>
    <w:rsid w:val="00AD3FCB"/>
    <w:rsid w:val="00AD786E"/>
    <w:rsid w:val="00AE12FA"/>
    <w:rsid w:val="00AF3C34"/>
    <w:rsid w:val="00AF5FF0"/>
    <w:rsid w:val="00B0016B"/>
    <w:rsid w:val="00B03999"/>
    <w:rsid w:val="00B03D2B"/>
    <w:rsid w:val="00B1107B"/>
    <w:rsid w:val="00B120B3"/>
    <w:rsid w:val="00B16A1A"/>
    <w:rsid w:val="00B16D64"/>
    <w:rsid w:val="00B178B1"/>
    <w:rsid w:val="00B254DC"/>
    <w:rsid w:val="00B26E04"/>
    <w:rsid w:val="00B30CCE"/>
    <w:rsid w:val="00B40203"/>
    <w:rsid w:val="00B41827"/>
    <w:rsid w:val="00B44639"/>
    <w:rsid w:val="00B4575B"/>
    <w:rsid w:val="00B47229"/>
    <w:rsid w:val="00B47765"/>
    <w:rsid w:val="00B50010"/>
    <w:rsid w:val="00B53614"/>
    <w:rsid w:val="00B549BD"/>
    <w:rsid w:val="00B55563"/>
    <w:rsid w:val="00B572AA"/>
    <w:rsid w:val="00B60566"/>
    <w:rsid w:val="00B61C70"/>
    <w:rsid w:val="00B65A56"/>
    <w:rsid w:val="00B70975"/>
    <w:rsid w:val="00B71AAF"/>
    <w:rsid w:val="00B75272"/>
    <w:rsid w:val="00B8295C"/>
    <w:rsid w:val="00B971EF"/>
    <w:rsid w:val="00BA130F"/>
    <w:rsid w:val="00BA1D95"/>
    <w:rsid w:val="00BB2C6A"/>
    <w:rsid w:val="00BB584A"/>
    <w:rsid w:val="00BC1636"/>
    <w:rsid w:val="00BC4541"/>
    <w:rsid w:val="00BD39ED"/>
    <w:rsid w:val="00BD5B32"/>
    <w:rsid w:val="00BD5BD4"/>
    <w:rsid w:val="00BE022B"/>
    <w:rsid w:val="00BE05DB"/>
    <w:rsid w:val="00BE0C1A"/>
    <w:rsid w:val="00BE11B8"/>
    <w:rsid w:val="00BE3BFE"/>
    <w:rsid w:val="00BE78EC"/>
    <w:rsid w:val="00BF3A27"/>
    <w:rsid w:val="00BF44A3"/>
    <w:rsid w:val="00BF4E2E"/>
    <w:rsid w:val="00BF5628"/>
    <w:rsid w:val="00BF5CEF"/>
    <w:rsid w:val="00BF6D5E"/>
    <w:rsid w:val="00BF79A3"/>
    <w:rsid w:val="00BF7C65"/>
    <w:rsid w:val="00C016FF"/>
    <w:rsid w:val="00C04472"/>
    <w:rsid w:val="00C04DA3"/>
    <w:rsid w:val="00C074F0"/>
    <w:rsid w:val="00C117D5"/>
    <w:rsid w:val="00C15A04"/>
    <w:rsid w:val="00C15F36"/>
    <w:rsid w:val="00C20AB4"/>
    <w:rsid w:val="00C25B84"/>
    <w:rsid w:val="00C2662C"/>
    <w:rsid w:val="00C33095"/>
    <w:rsid w:val="00C356F7"/>
    <w:rsid w:val="00C37C85"/>
    <w:rsid w:val="00C37D9B"/>
    <w:rsid w:val="00C40712"/>
    <w:rsid w:val="00C40E43"/>
    <w:rsid w:val="00C42524"/>
    <w:rsid w:val="00C467BB"/>
    <w:rsid w:val="00C46A2A"/>
    <w:rsid w:val="00C56E7B"/>
    <w:rsid w:val="00C62CE8"/>
    <w:rsid w:val="00C630B1"/>
    <w:rsid w:val="00C64228"/>
    <w:rsid w:val="00C64E37"/>
    <w:rsid w:val="00C7076A"/>
    <w:rsid w:val="00C74848"/>
    <w:rsid w:val="00C86504"/>
    <w:rsid w:val="00C8760B"/>
    <w:rsid w:val="00C9198C"/>
    <w:rsid w:val="00C92C7A"/>
    <w:rsid w:val="00C950EE"/>
    <w:rsid w:val="00C955D7"/>
    <w:rsid w:val="00C95B7C"/>
    <w:rsid w:val="00C96D1D"/>
    <w:rsid w:val="00CA0D80"/>
    <w:rsid w:val="00CA15C8"/>
    <w:rsid w:val="00CA1F82"/>
    <w:rsid w:val="00CA29AE"/>
    <w:rsid w:val="00CA4DF8"/>
    <w:rsid w:val="00CA5FC9"/>
    <w:rsid w:val="00CB1237"/>
    <w:rsid w:val="00CB140F"/>
    <w:rsid w:val="00CB2535"/>
    <w:rsid w:val="00CC1C9B"/>
    <w:rsid w:val="00CC4E4B"/>
    <w:rsid w:val="00CC536E"/>
    <w:rsid w:val="00CD780E"/>
    <w:rsid w:val="00CD7ECA"/>
    <w:rsid w:val="00CE1924"/>
    <w:rsid w:val="00CE5D76"/>
    <w:rsid w:val="00CE79FD"/>
    <w:rsid w:val="00CE7A77"/>
    <w:rsid w:val="00CF0481"/>
    <w:rsid w:val="00CF1502"/>
    <w:rsid w:val="00CF4043"/>
    <w:rsid w:val="00CF55C8"/>
    <w:rsid w:val="00CF7DCC"/>
    <w:rsid w:val="00D001C2"/>
    <w:rsid w:val="00D00F1E"/>
    <w:rsid w:val="00D05275"/>
    <w:rsid w:val="00D05883"/>
    <w:rsid w:val="00D12A1C"/>
    <w:rsid w:val="00D26E5E"/>
    <w:rsid w:val="00D31A1A"/>
    <w:rsid w:val="00D320D0"/>
    <w:rsid w:val="00D33C67"/>
    <w:rsid w:val="00D36D46"/>
    <w:rsid w:val="00D40E90"/>
    <w:rsid w:val="00D45E72"/>
    <w:rsid w:val="00D4701D"/>
    <w:rsid w:val="00D501AA"/>
    <w:rsid w:val="00D50D5C"/>
    <w:rsid w:val="00D6199F"/>
    <w:rsid w:val="00D648DA"/>
    <w:rsid w:val="00D666FD"/>
    <w:rsid w:val="00D7454D"/>
    <w:rsid w:val="00D80079"/>
    <w:rsid w:val="00D837D7"/>
    <w:rsid w:val="00D85672"/>
    <w:rsid w:val="00D8571F"/>
    <w:rsid w:val="00D85E41"/>
    <w:rsid w:val="00D975DC"/>
    <w:rsid w:val="00DA0010"/>
    <w:rsid w:val="00DA6664"/>
    <w:rsid w:val="00DB19DC"/>
    <w:rsid w:val="00DB1FBF"/>
    <w:rsid w:val="00DB42A8"/>
    <w:rsid w:val="00DC09C5"/>
    <w:rsid w:val="00DC2088"/>
    <w:rsid w:val="00DC537C"/>
    <w:rsid w:val="00DC7323"/>
    <w:rsid w:val="00DC7893"/>
    <w:rsid w:val="00DD3F98"/>
    <w:rsid w:val="00DE709E"/>
    <w:rsid w:val="00DF3223"/>
    <w:rsid w:val="00E0214B"/>
    <w:rsid w:val="00E022C1"/>
    <w:rsid w:val="00E071D1"/>
    <w:rsid w:val="00E1630E"/>
    <w:rsid w:val="00E21556"/>
    <w:rsid w:val="00E217BB"/>
    <w:rsid w:val="00E22A35"/>
    <w:rsid w:val="00E26F06"/>
    <w:rsid w:val="00E31800"/>
    <w:rsid w:val="00E32917"/>
    <w:rsid w:val="00E34043"/>
    <w:rsid w:val="00E34642"/>
    <w:rsid w:val="00E41EF6"/>
    <w:rsid w:val="00E52EF6"/>
    <w:rsid w:val="00E53384"/>
    <w:rsid w:val="00E53FED"/>
    <w:rsid w:val="00E5467E"/>
    <w:rsid w:val="00E54B4E"/>
    <w:rsid w:val="00E54E82"/>
    <w:rsid w:val="00E55BC7"/>
    <w:rsid w:val="00E65A3E"/>
    <w:rsid w:val="00E670BA"/>
    <w:rsid w:val="00E71350"/>
    <w:rsid w:val="00E731E7"/>
    <w:rsid w:val="00E75578"/>
    <w:rsid w:val="00E75834"/>
    <w:rsid w:val="00E77CED"/>
    <w:rsid w:val="00E83C66"/>
    <w:rsid w:val="00E90392"/>
    <w:rsid w:val="00E906D3"/>
    <w:rsid w:val="00E912BE"/>
    <w:rsid w:val="00E95E9F"/>
    <w:rsid w:val="00EA030D"/>
    <w:rsid w:val="00EA0D6C"/>
    <w:rsid w:val="00EA286B"/>
    <w:rsid w:val="00EA4667"/>
    <w:rsid w:val="00EB36B7"/>
    <w:rsid w:val="00EB4849"/>
    <w:rsid w:val="00EB49CB"/>
    <w:rsid w:val="00EB4CFA"/>
    <w:rsid w:val="00EC2C5D"/>
    <w:rsid w:val="00EC4AC2"/>
    <w:rsid w:val="00ED21C5"/>
    <w:rsid w:val="00ED27F0"/>
    <w:rsid w:val="00EE25C1"/>
    <w:rsid w:val="00EE2E3A"/>
    <w:rsid w:val="00EE5EC1"/>
    <w:rsid w:val="00EF00BE"/>
    <w:rsid w:val="00EF10F8"/>
    <w:rsid w:val="00EF127C"/>
    <w:rsid w:val="00EF1DD4"/>
    <w:rsid w:val="00EF6FBD"/>
    <w:rsid w:val="00EF79DD"/>
    <w:rsid w:val="00F016F3"/>
    <w:rsid w:val="00F13139"/>
    <w:rsid w:val="00F1355E"/>
    <w:rsid w:val="00F21DB2"/>
    <w:rsid w:val="00F22799"/>
    <w:rsid w:val="00F30F76"/>
    <w:rsid w:val="00F34B31"/>
    <w:rsid w:val="00F40338"/>
    <w:rsid w:val="00F51255"/>
    <w:rsid w:val="00F51CE3"/>
    <w:rsid w:val="00F53A41"/>
    <w:rsid w:val="00F53F0F"/>
    <w:rsid w:val="00F549FB"/>
    <w:rsid w:val="00F60495"/>
    <w:rsid w:val="00F65B31"/>
    <w:rsid w:val="00F72E05"/>
    <w:rsid w:val="00F73C52"/>
    <w:rsid w:val="00F7688F"/>
    <w:rsid w:val="00F80FA6"/>
    <w:rsid w:val="00F856DE"/>
    <w:rsid w:val="00F86D6E"/>
    <w:rsid w:val="00F9474E"/>
    <w:rsid w:val="00F970AA"/>
    <w:rsid w:val="00FA4372"/>
    <w:rsid w:val="00FA7A7A"/>
    <w:rsid w:val="00FB2552"/>
    <w:rsid w:val="00FB499A"/>
    <w:rsid w:val="00FB611D"/>
    <w:rsid w:val="00FB78F2"/>
    <w:rsid w:val="00FC7051"/>
    <w:rsid w:val="00FC7D26"/>
    <w:rsid w:val="00FD2FF1"/>
    <w:rsid w:val="00FE3384"/>
    <w:rsid w:val="00FE34BB"/>
    <w:rsid w:val="00FE3DA4"/>
    <w:rsid w:val="00FE4491"/>
    <w:rsid w:val="00FE686E"/>
    <w:rsid w:val="00FF229E"/>
    <w:rsid w:val="00FF4ED6"/>
    <w:rsid w:val="00FF6E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768E455"/>
  <w15:docId w15:val="{07130011-175E-46C2-8A23-37F7674E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E4D"/>
    <w:pPr>
      <w:spacing w:after="160" w:line="259" w:lineRule="auto"/>
    </w:pPr>
    <w:rPr>
      <w:rFonts w:eastAsiaTheme="minorEastAsia"/>
      <w:lang w:val="en-US"/>
    </w:rPr>
  </w:style>
  <w:style w:type="paragraph" w:styleId="Titre3">
    <w:name w:val="heading 3"/>
    <w:basedOn w:val="Normal"/>
    <w:link w:val="Titre3Car"/>
    <w:uiPriority w:val="9"/>
    <w:qFormat/>
    <w:rsid w:val="0005172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5172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qFormat/>
    <w:rsid w:val="00051722"/>
    <w:rPr>
      <w:color w:val="0000FF"/>
      <w:u w:val="single"/>
    </w:rPr>
  </w:style>
  <w:style w:type="paragraph" w:styleId="Textedebulles">
    <w:name w:val="Balloon Text"/>
    <w:basedOn w:val="Normal"/>
    <w:link w:val="TextedebullesCar"/>
    <w:uiPriority w:val="99"/>
    <w:semiHidden/>
    <w:unhideWhenUsed/>
    <w:rsid w:val="000517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qFormat/>
    <w:rsid w:val="00051722"/>
    <w:rPr>
      <w:rFonts w:ascii="Tahoma" w:hAnsi="Tahoma" w:cs="Tahoma"/>
      <w:sz w:val="16"/>
      <w:szCs w:val="16"/>
    </w:rPr>
  </w:style>
  <w:style w:type="paragraph" w:styleId="Paragraphedeliste">
    <w:name w:val="List Paragraph"/>
    <w:basedOn w:val="Normal"/>
    <w:uiPriority w:val="34"/>
    <w:qFormat/>
    <w:rsid w:val="00AC70B9"/>
    <w:pPr>
      <w:ind w:left="720"/>
      <w:contextualSpacing/>
    </w:pPr>
  </w:style>
  <w:style w:type="paragraph" w:styleId="Notedebasdepage">
    <w:name w:val="footnote text"/>
    <w:basedOn w:val="Normal"/>
    <w:link w:val="NotedebasdepageCar"/>
    <w:uiPriority w:val="99"/>
    <w:unhideWhenUsed/>
    <w:rsid w:val="002961CD"/>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2961CD"/>
    <w:rPr>
      <w:rFonts w:eastAsiaTheme="minorEastAsia"/>
      <w:sz w:val="20"/>
      <w:szCs w:val="20"/>
      <w:lang w:val="en-US"/>
    </w:rPr>
  </w:style>
  <w:style w:type="character" w:styleId="Appelnotedebasdep">
    <w:name w:val="footnote reference"/>
    <w:basedOn w:val="Policepardfaut"/>
    <w:uiPriority w:val="99"/>
    <w:semiHidden/>
    <w:unhideWhenUsed/>
    <w:qFormat/>
    <w:rsid w:val="002961CD"/>
    <w:rPr>
      <w:vertAlign w:val="superscript"/>
    </w:rPr>
  </w:style>
  <w:style w:type="table" w:styleId="Grilledutableau">
    <w:name w:val="Table Grid"/>
    <w:basedOn w:val="TableauNormal"/>
    <w:uiPriority w:val="59"/>
    <w:qFormat/>
    <w:rsid w:val="00E7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250581"/>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6C2925"/>
    <w:pPr>
      <w:tabs>
        <w:tab w:val="center" w:pos="4536"/>
        <w:tab w:val="right" w:pos="9072"/>
      </w:tabs>
      <w:spacing w:after="0" w:line="240" w:lineRule="auto"/>
    </w:pPr>
  </w:style>
  <w:style w:type="character" w:customStyle="1" w:styleId="En-tteCar">
    <w:name w:val="En-tête Car"/>
    <w:basedOn w:val="Policepardfaut"/>
    <w:link w:val="En-tte"/>
    <w:uiPriority w:val="99"/>
    <w:qFormat/>
    <w:rsid w:val="006C2925"/>
    <w:rPr>
      <w:rFonts w:eastAsiaTheme="minorEastAsia"/>
      <w:lang w:val="en-US"/>
    </w:rPr>
  </w:style>
  <w:style w:type="paragraph" w:styleId="Pieddepage">
    <w:name w:val="footer"/>
    <w:basedOn w:val="Normal"/>
    <w:link w:val="PieddepageCar"/>
    <w:uiPriority w:val="99"/>
    <w:unhideWhenUsed/>
    <w:rsid w:val="006C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2925"/>
    <w:rPr>
      <w:rFonts w:eastAsiaTheme="minorEastAsia"/>
      <w:lang w:val="en-US"/>
    </w:rPr>
  </w:style>
  <w:style w:type="character" w:customStyle="1" w:styleId="Mentionnonrsolue1">
    <w:name w:val="Mention non résolue1"/>
    <w:basedOn w:val="Policepardfaut"/>
    <w:uiPriority w:val="99"/>
    <w:semiHidden/>
    <w:unhideWhenUsed/>
    <w:rsid w:val="00C33095"/>
    <w:rPr>
      <w:color w:val="605E5C"/>
      <w:shd w:val="clear" w:color="auto" w:fill="E1DFDD"/>
    </w:rPr>
  </w:style>
  <w:style w:type="paragraph" w:customStyle="1" w:styleId="Normal1">
    <w:name w:val="Normal1"/>
    <w:qFormat/>
    <w:rsid w:val="007B1820"/>
    <w:rPr>
      <w:rFonts w:ascii="Calibri" w:eastAsia="Calibri" w:hAnsi="Calibri" w:cs="Calibri"/>
      <w:lang w:eastAsia="fr-FR"/>
    </w:rPr>
  </w:style>
  <w:style w:type="paragraph" w:styleId="Sansinterligne">
    <w:name w:val="No Spacing"/>
    <w:link w:val="SansinterligneCar"/>
    <w:uiPriority w:val="1"/>
    <w:qFormat/>
    <w:rsid w:val="007B1820"/>
    <w:pPr>
      <w:spacing w:after="0" w:line="240" w:lineRule="auto"/>
    </w:pPr>
    <w:rPr>
      <w:rFonts w:eastAsiaTheme="minorEastAsia"/>
    </w:rPr>
  </w:style>
  <w:style w:type="character" w:customStyle="1" w:styleId="SansinterligneCar">
    <w:name w:val="Sans interligne Car"/>
    <w:basedOn w:val="Policepardfaut"/>
    <w:link w:val="Sansinterligne"/>
    <w:uiPriority w:val="1"/>
    <w:qFormat/>
    <w:rsid w:val="007B1820"/>
    <w:rPr>
      <w:rFonts w:eastAsiaTheme="minorEastAsia"/>
    </w:rPr>
  </w:style>
  <w:style w:type="character" w:styleId="Textedelespacerserv">
    <w:name w:val="Placeholder Text"/>
    <w:basedOn w:val="Policepardfaut"/>
    <w:uiPriority w:val="99"/>
    <w:semiHidden/>
    <w:rsid w:val="007B1820"/>
    <w:rPr>
      <w:color w:val="808080"/>
    </w:rPr>
  </w:style>
  <w:style w:type="character" w:customStyle="1" w:styleId="CommentaireCar">
    <w:name w:val="Commentaire Car"/>
    <w:basedOn w:val="Policepardfaut"/>
    <w:link w:val="Commentaire"/>
    <w:uiPriority w:val="99"/>
    <w:semiHidden/>
    <w:rsid w:val="00D40E90"/>
    <w:rPr>
      <w:sz w:val="20"/>
      <w:szCs w:val="20"/>
    </w:rPr>
  </w:style>
  <w:style w:type="paragraph" w:styleId="Commentaire">
    <w:name w:val="annotation text"/>
    <w:basedOn w:val="Normal"/>
    <w:link w:val="CommentaireCar"/>
    <w:uiPriority w:val="99"/>
    <w:semiHidden/>
    <w:unhideWhenUsed/>
    <w:rsid w:val="00D40E90"/>
    <w:pPr>
      <w:spacing w:after="200" w:line="240" w:lineRule="auto"/>
    </w:pPr>
    <w:rPr>
      <w:rFonts w:eastAsiaTheme="minorHAnsi"/>
      <w:sz w:val="20"/>
      <w:szCs w:val="20"/>
      <w:lang w:val="fr-FR"/>
    </w:rPr>
  </w:style>
  <w:style w:type="character" w:customStyle="1" w:styleId="CommentaireCar1">
    <w:name w:val="Commentaire Car1"/>
    <w:basedOn w:val="Policepardfaut"/>
    <w:uiPriority w:val="99"/>
    <w:semiHidden/>
    <w:rsid w:val="00D40E90"/>
    <w:rPr>
      <w:rFonts w:eastAsiaTheme="minorEastAsia"/>
      <w:sz w:val="20"/>
      <w:szCs w:val="20"/>
      <w:lang w:val="en-US"/>
    </w:rPr>
  </w:style>
  <w:style w:type="character" w:customStyle="1" w:styleId="ObjetducommentaireCar">
    <w:name w:val="Objet du commentaire Car"/>
    <w:basedOn w:val="CommentaireCar"/>
    <w:link w:val="Objetducommentaire"/>
    <w:uiPriority w:val="99"/>
    <w:semiHidden/>
    <w:rsid w:val="00D40E90"/>
    <w:rPr>
      <w:b/>
      <w:bCs/>
      <w:sz w:val="20"/>
      <w:szCs w:val="20"/>
    </w:rPr>
  </w:style>
  <w:style w:type="paragraph" w:styleId="Objetducommentaire">
    <w:name w:val="annotation subject"/>
    <w:basedOn w:val="Commentaire"/>
    <w:next w:val="Commentaire"/>
    <w:link w:val="ObjetducommentaireCar"/>
    <w:uiPriority w:val="99"/>
    <w:semiHidden/>
    <w:unhideWhenUsed/>
    <w:rsid w:val="00D40E90"/>
    <w:rPr>
      <w:b/>
      <w:bCs/>
    </w:rPr>
  </w:style>
  <w:style w:type="character" w:customStyle="1" w:styleId="ObjetducommentaireCar1">
    <w:name w:val="Objet du commentaire Car1"/>
    <w:basedOn w:val="CommentaireCar1"/>
    <w:uiPriority w:val="99"/>
    <w:semiHidden/>
    <w:rsid w:val="00D40E90"/>
    <w:rPr>
      <w:rFonts w:eastAsiaTheme="minorEastAsia"/>
      <w:b/>
      <w:bCs/>
      <w:sz w:val="20"/>
      <w:szCs w:val="20"/>
      <w:lang w:val="en-US"/>
    </w:rPr>
  </w:style>
  <w:style w:type="character" w:styleId="Marquedecommentaire">
    <w:name w:val="annotation reference"/>
    <w:basedOn w:val="Policepardfaut"/>
    <w:uiPriority w:val="99"/>
    <w:semiHidden/>
    <w:unhideWhenUsed/>
    <w:rsid w:val="00D40E90"/>
    <w:rPr>
      <w:sz w:val="16"/>
      <w:szCs w:val="16"/>
    </w:rPr>
  </w:style>
  <w:style w:type="table" w:customStyle="1" w:styleId="Grilledutableau1">
    <w:name w:val="Grille du tableau1"/>
    <w:basedOn w:val="Tableaucolor2"/>
    <w:next w:val="Grilledutableau"/>
    <w:uiPriority w:val="59"/>
    <w:rsid w:val="00D40E90"/>
    <w:pPr>
      <w:spacing w:after="0" w:line="240" w:lineRule="auto"/>
    </w:pPr>
    <w:rPr>
      <w:rFonts w:eastAsiaTheme="minorEastAsia"/>
      <w:sz w:val="20"/>
      <w:szCs w:val="20"/>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Style3">
    <w:name w:val="Style3"/>
    <w:basedOn w:val="Tableaucolor2"/>
    <w:uiPriority w:val="99"/>
    <w:rsid w:val="00D40E90"/>
    <w:pPr>
      <w:spacing w:after="0" w:line="240" w:lineRule="auto"/>
    </w:pP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simple21">
    <w:name w:val="Tableau simple 21"/>
    <w:basedOn w:val="TableauNormal"/>
    <w:uiPriority w:val="42"/>
    <w:rsid w:val="00D40E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color2">
    <w:name w:val="Table Colorful 2"/>
    <w:basedOn w:val="TableauNormal"/>
    <w:uiPriority w:val="99"/>
    <w:semiHidden/>
    <w:unhideWhenUsed/>
    <w:rsid w:val="00D40E90"/>
    <w:pPr>
      <w:spacing w:after="160" w:line="259"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simple210">
    <w:name w:val="Tableau simple 21"/>
    <w:basedOn w:val="TableauNormal"/>
    <w:uiPriority w:val="42"/>
    <w:rsid w:val="00D40E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41">
    <w:name w:val="Tableau simple 41"/>
    <w:basedOn w:val="TableauNormal"/>
    <w:uiPriority w:val="44"/>
    <w:rsid w:val="00D40E90"/>
    <w:pPr>
      <w:spacing w:after="0" w:line="240" w:lineRule="auto"/>
    </w:pPr>
    <w:rPr>
      <w:rFonts w:ascii="Calibri" w:eastAsia="Calibri" w:hAnsi="Calibri" w:cs="Arial"/>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utableau11">
    <w:name w:val="Grille du tableau11"/>
    <w:basedOn w:val="Tableaucolor2"/>
    <w:next w:val="Grilledutableau"/>
    <w:uiPriority w:val="59"/>
    <w:rsid w:val="00D40E90"/>
    <w:pPr>
      <w:spacing w:after="0" w:line="240" w:lineRule="auto"/>
    </w:pPr>
    <w:rPr>
      <w:rFonts w:eastAsiaTheme="minorEastAsia"/>
      <w:sz w:val="20"/>
      <w:szCs w:val="20"/>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Style31">
    <w:name w:val="Style31"/>
    <w:basedOn w:val="Tableaucolor2"/>
    <w:uiPriority w:val="99"/>
    <w:rsid w:val="00D40E90"/>
    <w:pPr>
      <w:spacing w:after="0" w:line="240" w:lineRule="auto"/>
    </w:pP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simple22">
    <w:name w:val="Tableau simple 22"/>
    <w:basedOn w:val="TableauNormal"/>
    <w:next w:val="Tableausimple21"/>
    <w:uiPriority w:val="42"/>
    <w:rsid w:val="00D40E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42">
    <w:name w:val="Tableau simple 42"/>
    <w:basedOn w:val="TableauNormal"/>
    <w:uiPriority w:val="44"/>
    <w:rsid w:val="00D40E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formatHTML">
    <w:name w:val="HTML Preformatted"/>
    <w:basedOn w:val="Normal"/>
    <w:link w:val="PrformatHTMLCar"/>
    <w:uiPriority w:val="99"/>
    <w:semiHidden/>
    <w:unhideWhenUsed/>
    <w:rsid w:val="003C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3C5DF3"/>
    <w:rPr>
      <w:rFonts w:ascii="Courier New" w:eastAsia="Times New Roman" w:hAnsi="Courier New" w:cs="Courier New"/>
      <w:sz w:val="20"/>
      <w:szCs w:val="20"/>
      <w:lang w:eastAsia="fr-FR"/>
    </w:rPr>
  </w:style>
  <w:style w:type="character" w:customStyle="1" w:styleId="y2iqfc">
    <w:name w:val="y2iqfc"/>
    <w:basedOn w:val="Policepardfaut"/>
    <w:rsid w:val="003C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5028">
      <w:bodyDiv w:val="1"/>
      <w:marLeft w:val="0"/>
      <w:marRight w:val="0"/>
      <w:marTop w:val="0"/>
      <w:marBottom w:val="0"/>
      <w:divBdr>
        <w:top w:val="none" w:sz="0" w:space="0" w:color="auto"/>
        <w:left w:val="none" w:sz="0" w:space="0" w:color="auto"/>
        <w:bottom w:val="none" w:sz="0" w:space="0" w:color="auto"/>
        <w:right w:val="none" w:sz="0" w:space="0" w:color="auto"/>
      </w:divBdr>
    </w:div>
    <w:div w:id="192964968">
      <w:bodyDiv w:val="1"/>
      <w:marLeft w:val="0"/>
      <w:marRight w:val="0"/>
      <w:marTop w:val="0"/>
      <w:marBottom w:val="0"/>
      <w:divBdr>
        <w:top w:val="none" w:sz="0" w:space="0" w:color="auto"/>
        <w:left w:val="none" w:sz="0" w:space="0" w:color="auto"/>
        <w:bottom w:val="none" w:sz="0" w:space="0" w:color="auto"/>
        <w:right w:val="none" w:sz="0" w:space="0" w:color="auto"/>
      </w:divBdr>
      <w:divsChild>
        <w:div w:id="397749218">
          <w:marLeft w:val="0"/>
          <w:marRight w:val="0"/>
          <w:marTop w:val="0"/>
          <w:marBottom w:val="0"/>
          <w:divBdr>
            <w:top w:val="none" w:sz="0" w:space="0" w:color="auto"/>
            <w:left w:val="none" w:sz="0" w:space="0" w:color="auto"/>
            <w:bottom w:val="none" w:sz="0" w:space="0" w:color="auto"/>
            <w:right w:val="none" w:sz="0" w:space="0" w:color="auto"/>
          </w:divBdr>
          <w:divsChild>
            <w:div w:id="1721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4673">
      <w:bodyDiv w:val="1"/>
      <w:marLeft w:val="0"/>
      <w:marRight w:val="0"/>
      <w:marTop w:val="0"/>
      <w:marBottom w:val="0"/>
      <w:divBdr>
        <w:top w:val="none" w:sz="0" w:space="0" w:color="auto"/>
        <w:left w:val="none" w:sz="0" w:space="0" w:color="auto"/>
        <w:bottom w:val="none" w:sz="0" w:space="0" w:color="auto"/>
        <w:right w:val="none" w:sz="0" w:space="0" w:color="auto"/>
      </w:divBdr>
      <w:divsChild>
        <w:div w:id="2088258503">
          <w:marLeft w:val="0"/>
          <w:marRight w:val="0"/>
          <w:marTop w:val="0"/>
          <w:marBottom w:val="0"/>
          <w:divBdr>
            <w:top w:val="none" w:sz="0" w:space="0" w:color="auto"/>
            <w:left w:val="none" w:sz="0" w:space="0" w:color="auto"/>
            <w:bottom w:val="none" w:sz="0" w:space="0" w:color="auto"/>
            <w:right w:val="none" w:sz="0" w:space="0" w:color="auto"/>
          </w:divBdr>
        </w:div>
      </w:divsChild>
    </w:div>
    <w:div w:id="1263341900">
      <w:bodyDiv w:val="1"/>
      <w:marLeft w:val="0"/>
      <w:marRight w:val="0"/>
      <w:marTop w:val="0"/>
      <w:marBottom w:val="0"/>
      <w:divBdr>
        <w:top w:val="none" w:sz="0" w:space="0" w:color="auto"/>
        <w:left w:val="none" w:sz="0" w:space="0" w:color="auto"/>
        <w:bottom w:val="none" w:sz="0" w:space="0" w:color="auto"/>
        <w:right w:val="none" w:sz="0" w:space="0" w:color="auto"/>
      </w:divBdr>
      <w:divsChild>
        <w:div w:id="919682741">
          <w:marLeft w:val="0"/>
          <w:marRight w:val="0"/>
          <w:marTop w:val="90"/>
          <w:marBottom w:val="0"/>
          <w:divBdr>
            <w:top w:val="none" w:sz="0" w:space="0" w:color="auto"/>
            <w:left w:val="none" w:sz="0" w:space="0" w:color="auto"/>
            <w:bottom w:val="none" w:sz="0" w:space="0" w:color="auto"/>
            <w:right w:val="none" w:sz="0" w:space="0" w:color="auto"/>
          </w:divBdr>
          <w:divsChild>
            <w:div w:id="1331178741">
              <w:marLeft w:val="0"/>
              <w:marRight w:val="0"/>
              <w:marTop w:val="0"/>
              <w:marBottom w:val="0"/>
              <w:divBdr>
                <w:top w:val="none" w:sz="0" w:space="0" w:color="auto"/>
                <w:left w:val="none" w:sz="0" w:space="0" w:color="auto"/>
                <w:bottom w:val="none" w:sz="0" w:space="0" w:color="auto"/>
                <w:right w:val="none" w:sz="0" w:space="0" w:color="auto"/>
              </w:divBdr>
              <w:divsChild>
                <w:div w:id="801655500">
                  <w:marLeft w:val="0"/>
                  <w:marRight w:val="0"/>
                  <w:marTop w:val="0"/>
                  <w:marBottom w:val="0"/>
                  <w:divBdr>
                    <w:top w:val="none" w:sz="0" w:space="0" w:color="auto"/>
                    <w:left w:val="none" w:sz="0" w:space="0" w:color="auto"/>
                    <w:bottom w:val="none" w:sz="0" w:space="0" w:color="auto"/>
                    <w:right w:val="none" w:sz="0" w:space="0" w:color="auto"/>
                  </w:divBdr>
                  <w:divsChild>
                    <w:div w:id="831869215">
                      <w:marLeft w:val="0"/>
                      <w:marRight w:val="0"/>
                      <w:marTop w:val="0"/>
                      <w:marBottom w:val="0"/>
                      <w:divBdr>
                        <w:top w:val="none" w:sz="0" w:space="0" w:color="auto"/>
                        <w:left w:val="none" w:sz="0" w:space="0" w:color="auto"/>
                        <w:bottom w:val="none" w:sz="0" w:space="0" w:color="auto"/>
                        <w:right w:val="none" w:sz="0" w:space="0" w:color="auto"/>
                      </w:divBdr>
                      <w:divsChild>
                        <w:div w:id="655958336">
                          <w:marLeft w:val="0"/>
                          <w:marRight w:val="0"/>
                          <w:marTop w:val="0"/>
                          <w:marBottom w:val="0"/>
                          <w:divBdr>
                            <w:top w:val="none" w:sz="0" w:space="0" w:color="auto"/>
                            <w:left w:val="none" w:sz="0" w:space="0" w:color="auto"/>
                            <w:bottom w:val="none" w:sz="0" w:space="0" w:color="auto"/>
                            <w:right w:val="none" w:sz="0" w:space="0" w:color="auto"/>
                          </w:divBdr>
                          <w:divsChild>
                            <w:div w:id="1477406305">
                              <w:marLeft w:val="0"/>
                              <w:marRight w:val="0"/>
                              <w:marTop w:val="0"/>
                              <w:marBottom w:val="0"/>
                              <w:divBdr>
                                <w:top w:val="none" w:sz="0" w:space="0" w:color="auto"/>
                                <w:left w:val="none" w:sz="0" w:space="0" w:color="auto"/>
                                <w:bottom w:val="none" w:sz="0" w:space="0" w:color="auto"/>
                                <w:right w:val="none" w:sz="0" w:space="0" w:color="auto"/>
                              </w:divBdr>
                              <w:divsChild>
                                <w:div w:id="748356546">
                                  <w:marLeft w:val="0"/>
                                  <w:marRight w:val="0"/>
                                  <w:marTop w:val="0"/>
                                  <w:marBottom w:val="0"/>
                                  <w:divBdr>
                                    <w:top w:val="none" w:sz="0" w:space="0" w:color="auto"/>
                                    <w:left w:val="none" w:sz="0" w:space="0" w:color="auto"/>
                                    <w:bottom w:val="none" w:sz="0" w:space="0" w:color="auto"/>
                                    <w:right w:val="none" w:sz="0" w:space="0" w:color="auto"/>
                                  </w:divBdr>
                                </w:div>
                                <w:div w:id="1785154254">
                                  <w:marLeft w:val="0"/>
                                  <w:marRight w:val="0"/>
                                  <w:marTop w:val="0"/>
                                  <w:marBottom w:val="0"/>
                                  <w:divBdr>
                                    <w:top w:val="none" w:sz="0" w:space="0" w:color="auto"/>
                                    <w:left w:val="none" w:sz="0" w:space="0" w:color="auto"/>
                                    <w:bottom w:val="none" w:sz="0" w:space="0" w:color="auto"/>
                                    <w:right w:val="none" w:sz="0" w:space="0" w:color="auto"/>
                                  </w:divBdr>
                                  <w:divsChild>
                                    <w:div w:id="8727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59639">
                  <w:marLeft w:val="0"/>
                  <w:marRight w:val="0"/>
                  <w:marTop w:val="0"/>
                  <w:marBottom w:val="0"/>
                  <w:divBdr>
                    <w:top w:val="none" w:sz="0" w:space="0" w:color="auto"/>
                    <w:left w:val="none" w:sz="0" w:space="0" w:color="auto"/>
                    <w:bottom w:val="none" w:sz="0" w:space="0" w:color="auto"/>
                    <w:right w:val="none" w:sz="0" w:space="0" w:color="auto"/>
                  </w:divBdr>
                  <w:divsChild>
                    <w:div w:id="436826257">
                      <w:marLeft w:val="0"/>
                      <w:marRight w:val="0"/>
                      <w:marTop w:val="0"/>
                      <w:marBottom w:val="0"/>
                      <w:divBdr>
                        <w:top w:val="none" w:sz="0" w:space="0" w:color="auto"/>
                        <w:left w:val="none" w:sz="0" w:space="0" w:color="auto"/>
                        <w:bottom w:val="none" w:sz="0" w:space="0" w:color="auto"/>
                        <w:right w:val="none" w:sz="0" w:space="0" w:color="auto"/>
                      </w:divBdr>
                      <w:divsChild>
                        <w:div w:id="1088649946">
                          <w:marLeft w:val="0"/>
                          <w:marRight w:val="0"/>
                          <w:marTop w:val="0"/>
                          <w:marBottom w:val="0"/>
                          <w:divBdr>
                            <w:top w:val="none" w:sz="0" w:space="0" w:color="auto"/>
                            <w:left w:val="none" w:sz="0" w:space="0" w:color="auto"/>
                            <w:bottom w:val="none" w:sz="0" w:space="0" w:color="auto"/>
                            <w:right w:val="none" w:sz="0" w:space="0" w:color="auto"/>
                          </w:divBdr>
                          <w:divsChild>
                            <w:div w:id="1338801509">
                              <w:marLeft w:val="0"/>
                              <w:marRight w:val="0"/>
                              <w:marTop w:val="0"/>
                              <w:marBottom w:val="0"/>
                              <w:divBdr>
                                <w:top w:val="none" w:sz="0" w:space="0" w:color="auto"/>
                                <w:left w:val="none" w:sz="0" w:space="0" w:color="auto"/>
                                <w:bottom w:val="none" w:sz="0" w:space="0" w:color="auto"/>
                                <w:right w:val="none" w:sz="0" w:space="0" w:color="auto"/>
                              </w:divBdr>
                              <w:divsChild>
                                <w:div w:id="1995062195">
                                  <w:marLeft w:val="0"/>
                                  <w:marRight w:val="0"/>
                                  <w:marTop w:val="0"/>
                                  <w:marBottom w:val="0"/>
                                  <w:divBdr>
                                    <w:top w:val="none" w:sz="0" w:space="0" w:color="auto"/>
                                    <w:left w:val="none" w:sz="0" w:space="0" w:color="auto"/>
                                    <w:bottom w:val="none" w:sz="0" w:space="0" w:color="auto"/>
                                    <w:right w:val="none" w:sz="0" w:space="0" w:color="auto"/>
                                  </w:divBdr>
                                  <w:divsChild>
                                    <w:div w:id="1210725870">
                                      <w:marLeft w:val="0"/>
                                      <w:marRight w:val="0"/>
                                      <w:marTop w:val="0"/>
                                      <w:marBottom w:val="0"/>
                                      <w:divBdr>
                                        <w:top w:val="none" w:sz="0" w:space="0" w:color="auto"/>
                                        <w:left w:val="none" w:sz="0" w:space="0" w:color="auto"/>
                                        <w:bottom w:val="none" w:sz="0" w:space="0" w:color="auto"/>
                                        <w:right w:val="none" w:sz="0" w:space="0" w:color="auto"/>
                                      </w:divBdr>
                                      <w:divsChild>
                                        <w:div w:id="4377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363592">
          <w:marLeft w:val="0"/>
          <w:marRight w:val="0"/>
          <w:marTop w:val="0"/>
          <w:marBottom w:val="0"/>
          <w:divBdr>
            <w:top w:val="none" w:sz="0" w:space="0" w:color="auto"/>
            <w:left w:val="none" w:sz="0" w:space="0" w:color="auto"/>
            <w:bottom w:val="none" w:sz="0" w:space="0" w:color="auto"/>
            <w:right w:val="none" w:sz="0" w:space="0" w:color="auto"/>
          </w:divBdr>
          <w:divsChild>
            <w:div w:id="1901359824">
              <w:marLeft w:val="0"/>
              <w:marRight w:val="0"/>
              <w:marTop w:val="0"/>
              <w:marBottom w:val="0"/>
              <w:divBdr>
                <w:top w:val="none" w:sz="0" w:space="0" w:color="auto"/>
                <w:left w:val="none" w:sz="0" w:space="0" w:color="auto"/>
                <w:bottom w:val="none" w:sz="0" w:space="0" w:color="auto"/>
                <w:right w:val="none" w:sz="0" w:space="0" w:color="auto"/>
              </w:divBdr>
              <w:divsChild>
                <w:div w:id="1590234666">
                  <w:marLeft w:val="0"/>
                  <w:marRight w:val="0"/>
                  <w:marTop w:val="0"/>
                  <w:marBottom w:val="0"/>
                  <w:divBdr>
                    <w:top w:val="none" w:sz="0" w:space="0" w:color="auto"/>
                    <w:left w:val="none" w:sz="0" w:space="0" w:color="auto"/>
                    <w:bottom w:val="none" w:sz="0" w:space="0" w:color="auto"/>
                    <w:right w:val="none" w:sz="0" w:space="0" w:color="auto"/>
                  </w:divBdr>
                  <w:divsChild>
                    <w:div w:id="1623656825">
                      <w:marLeft w:val="0"/>
                      <w:marRight w:val="0"/>
                      <w:marTop w:val="0"/>
                      <w:marBottom w:val="0"/>
                      <w:divBdr>
                        <w:top w:val="none" w:sz="0" w:space="0" w:color="auto"/>
                        <w:left w:val="none" w:sz="0" w:space="0" w:color="auto"/>
                        <w:bottom w:val="single" w:sz="6" w:space="0" w:color="EBEBEB"/>
                        <w:right w:val="none" w:sz="0" w:space="0" w:color="auto"/>
                      </w:divBdr>
                      <w:divsChild>
                        <w:div w:id="1737164669">
                          <w:marLeft w:val="0"/>
                          <w:marRight w:val="0"/>
                          <w:marTop w:val="0"/>
                          <w:marBottom w:val="0"/>
                          <w:divBdr>
                            <w:top w:val="none" w:sz="0" w:space="0" w:color="auto"/>
                            <w:left w:val="none" w:sz="0" w:space="0" w:color="auto"/>
                            <w:bottom w:val="none" w:sz="0" w:space="0" w:color="auto"/>
                            <w:right w:val="none" w:sz="0" w:space="0" w:color="auto"/>
                          </w:divBdr>
                          <w:divsChild>
                            <w:div w:id="1423141114">
                              <w:marLeft w:val="0"/>
                              <w:marRight w:val="0"/>
                              <w:marTop w:val="0"/>
                              <w:marBottom w:val="0"/>
                              <w:divBdr>
                                <w:top w:val="none" w:sz="0" w:space="0" w:color="auto"/>
                                <w:left w:val="none" w:sz="0" w:space="0" w:color="auto"/>
                                <w:bottom w:val="none" w:sz="0" w:space="0" w:color="auto"/>
                                <w:right w:val="none" w:sz="0" w:space="0" w:color="auto"/>
                              </w:divBdr>
                              <w:divsChild>
                                <w:div w:id="1013920984">
                                  <w:marLeft w:val="0"/>
                                  <w:marRight w:val="0"/>
                                  <w:marTop w:val="0"/>
                                  <w:marBottom w:val="0"/>
                                  <w:divBdr>
                                    <w:top w:val="none" w:sz="0" w:space="0" w:color="auto"/>
                                    <w:left w:val="none" w:sz="0" w:space="0" w:color="auto"/>
                                    <w:bottom w:val="none" w:sz="0" w:space="0" w:color="auto"/>
                                    <w:right w:val="none" w:sz="0" w:space="0" w:color="auto"/>
                                  </w:divBdr>
                                  <w:divsChild>
                                    <w:div w:id="733047758">
                                      <w:marLeft w:val="0"/>
                                      <w:marRight w:val="0"/>
                                      <w:marTop w:val="0"/>
                                      <w:marBottom w:val="0"/>
                                      <w:divBdr>
                                        <w:top w:val="none" w:sz="0" w:space="0" w:color="auto"/>
                                        <w:left w:val="none" w:sz="0" w:space="0" w:color="auto"/>
                                        <w:bottom w:val="none" w:sz="0" w:space="0" w:color="auto"/>
                                        <w:right w:val="none" w:sz="0" w:space="0" w:color="auto"/>
                                      </w:divBdr>
                                      <w:divsChild>
                                        <w:div w:id="1155801866">
                                          <w:marLeft w:val="15"/>
                                          <w:marRight w:val="15"/>
                                          <w:marTop w:val="165"/>
                                          <w:marBottom w:val="0"/>
                                          <w:divBdr>
                                            <w:top w:val="none" w:sz="0" w:space="0" w:color="auto"/>
                                            <w:left w:val="none" w:sz="0" w:space="0" w:color="auto"/>
                                            <w:bottom w:val="none" w:sz="0" w:space="0" w:color="auto"/>
                                            <w:right w:val="none" w:sz="0" w:space="0" w:color="auto"/>
                                          </w:divBdr>
                                        </w:div>
                                        <w:div w:id="1367103719">
                                          <w:marLeft w:val="15"/>
                                          <w:marRight w:val="15"/>
                                          <w:marTop w:val="165"/>
                                          <w:marBottom w:val="0"/>
                                          <w:divBdr>
                                            <w:top w:val="none" w:sz="0" w:space="0" w:color="auto"/>
                                            <w:left w:val="none" w:sz="0" w:space="0" w:color="auto"/>
                                            <w:bottom w:val="none" w:sz="0" w:space="0" w:color="auto"/>
                                            <w:right w:val="none" w:sz="0" w:space="0" w:color="auto"/>
                                          </w:divBdr>
                                        </w:div>
                                        <w:div w:id="1029405918">
                                          <w:marLeft w:val="15"/>
                                          <w:marRight w:val="15"/>
                                          <w:marTop w:val="165"/>
                                          <w:marBottom w:val="0"/>
                                          <w:divBdr>
                                            <w:top w:val="none" w:sz="0" w:space="0" w:color="auto"/>
                                            <w:left w:val="none" w:sz="0" w:space="0" w:color="auto"/>
                                            <w:bottom w:val="none" w:sz="0" w:space="0" w:color="auto"/>
                                            <w:right w:val="none" w:sz="0" w:space="0" w:color="auto"/>
                                          </w:divBdr>
                                        </w:div>
                                        <w:div w:id="63384103">
                                          <w:marLeft w:val="15"/>
                                          <w:marRight w:val="15"/>
                                          <w:marTop w:val="165"/>
                                          <w:marBottom w:val="0"/>
                                          <w:divBdr>
                                            <w:top w:val="none" w:sz="0" w:space="0" w:color="auto"/>
                                            <w:left w:val="none" w:sz="0" w:space="0" w:color="auto"/>
                                            <w:bottom w:val="none" w:sz="0" w:space="0" w:color="auto"/>
                                            <w:right w:val="none" w:sz="0" w:space="0" w:color="auto"/>
                                          </w:divBdr>
                                        </w:div>
                                      </w:divsChild>
                                    </w:div>
                                    <w:div w:id="242182223">
                                      <w:marLeft w:val="0"/>
                                      <w:marRight w:val="0"/>
                                      <w:marTop w:val="0"/>
                                      <w:marBottom w:val="0"/>
                                      <w:divBdr>
                                        <w:top w:val="none" w:sz="0" w:space="0" w:color="auto"/>
                                        <w:left w:val="none" w:sz="0" w:space="0" w:color="auto"/>
                                        <w:bottom w:val="none" w:sz="0" w:space="0" w:color="auto"/>
                                        <w:right w:val="none" w:sz="0" w:space="0" w:color="auto"/>
                                      </w:divBdr>
                                      <w:divsChild>
                                        <w:div w:id="14818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829860">
      <w:bodyDiv w:val="1"/>
      <w:marLeft w:val="0"/>
      <w:marRight w:val="0"/>
      <w:marTop w:val="0"/>
      <w:marBottom w:val="0"/>
      <w:divBdr>
        <w:top w:val="none" w:sz="0" w:space="0" w:color="auto"/>
        <w:left w:val="none" w:sz="0" w:space="0" w:color="auto"/>
        <w:bottom w:val="none" w:sz="0" w:space="0" w:color="auto"/>
        <w:right w:val="none" w:sz="0" w:space="0" w:color="auto"/>
      </w:divBdr>
      <w:divsChild>
        <w:div w:id="311562850">
          <w:marLeft w:val="0"/>
          <w:marRight w:val="0"/>
          <w:marTop w:val="0"/>
          <w:marBottom w:val="0"/>
          <w:divBdr>
            <w:top w:val="none" w:sz="0" w:space="0" w:color="auto"/>
            <w:left w:val="none" w:sz="0" w:space="0" w:color="auto"/>
            <w:bottom w:val="none" w:sz="0" w:space="0" w:color="auto"/>
            <w:right w:val="none" w:sz="0" w:space="0" w:color="auto"/>
          </w:divBdr>
        </w:div>
      </w:divsChild>
    </w:div>
    <w:div w:id="1781339403">
      <w:bodyDiv w:val="1"/>
      <w:marLeft w:val="0"/>
      <w:marRight w:val="0"/>
      <w:marTop w:val="0"/>
      <w:marBottom w:val="0"/>
      <w:divBdr>
        <w:top w:val="none" w:sz="0" w:space="0" w:color="auto"/>
        <w:left w:val="none" w:sz="0" w:space="0" w:color="auto"/>
        <w:bottom w:val="none" w:sz="0" w:space="0" w:color="auto"/>
        <w:right w:val="none" w:sz="0" w:space="0" w:color="auto"/>
      </w:divBdr>
      <w:divsChild>
        <w:div w:id="1833570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B66D-1CCC-44ED-AD64-29D60F7A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5413926</TotalTime>
  <Pages>2</Pages>
  <Words>477</Words>
  <Characters>2628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533</cp:revision>
  <cp:lastPrinted>2022-07-12T05:53:00Z</cp:lastPrinted>
  <dcterms:created xsi:type="dcterms:W3CDTF">2019-11-12T06:06:00Z</dcterms:created>
  <dcterms:modified xsi:type="dcterms:W3CDTF">2013-01-01T09:53:00Z</dcterms:modified>
</cp:coreProperties>
</file>